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CF" w:rsidRDefault="00E278CF" w:rsidP="00E278C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E278CF" w:rsidRDefault="00E278CF" w:rsidP="00E278C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在建建筑工地消防安全检查情况汇总表</w:t>
      </w:r>
    </w:p>
    <w:p w:rsidR="00E278CF" w:rsidRDefault="00E278CF" w:rsidP="00E278CF">
      <w:pPr>
        <w:spacing w:line="560" w:lineRule="exact"/>
        <w:ind w:firstLineChars="200" w:firstLine="640"/>
        <w:rPr>
          <w:rFonts w:eastAsia="仿宋_GB2312"/>
          <w:sz w:val="32"/>
          <w:szCs w:val="20"/>
        </w:rPr>
      </w:pPr>
    </w:p>
    <w:p w:rsidR="00E278CF" w:rsidRPr="00D70E09" w:rsidRDefault="00E278CF" w:rsidP="00E278CF">
      <w:pPr>
        <w:spacing w:line="400" w:lineRule="exact"/>
        <w:rPr>
          <w:rFonts w:ascii="宋体" w:hAnsi="宋体"/>
          <w:sz w:val="24"/>
        </w:rPr>
      </w:pPr>
      <w:r w:rsidRPr="00D70E09">
        <w:rPr>
          <w:rFonts w:ascii="宋体" w:hAnsi="宋体" w:hint="eastAsia"/>
          <w:sz w:val="24"/>
        </w:rPr>
        <w:t xml:space="preserve">填报单位：                         日期：   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834"/>
        <w:gridCol w:w="6320"/>
        <w:gridCol w:w="1246"/>
        <w:gridCol w:w="993"/>
      </w:tblGrid>
      <w:tr w:rsidR="00E278CF" w:rsidRPr="00D70E09" w:rsidTr="00526AB4">
        <w:trPr>
          <w:trHeight w:hRule="exact" w:val="567"/>
          <w:jc w:val="center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D70E09">
              <w:rPr>
                <w:rFonts w:ascii="宋体" w:hAnsi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D70E09">
              <w:rPr>
                <w:rFonts w:ascii="宋体" w:hAnsi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D70E09">
              <w:rPr>
                <w:rFonts w:ascii="宋体" w:hAnsi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D70E09">
              <w:rPr>
                <w:rFonts w:ascii="宋体" w:hAnsi="宋体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E278CF" w:rsidRPr="00D70E09" w:rsidTr="00526AB4">
        <w:trPr>
          <w:trHeight w:hRule="exact" w:val="454"/>
          <w:jc w:val="center"/>
        </w:trPr>
        <w:tc>
          <w:tcPr>
            <w:tcW w:w="1388" w:type="dxa"/>
            <w:gridSpan w:val="2"/>
            <w:vMerge w:val="restart"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D70E09">
              <w:rPr>
                <w:rFonts w:ascii="宋体" w:hAnsi="宋体" w:hint="eastAsia"/>
                <w:b/>
                <w:bCs/>
                <w:kern w:val="0"/>
                <w:sz w:val="24"/>
              </w:rPr>
              <w:t>检查基本情况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检查项目数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ind w:left="480" w:hangingChars="200" w:hanging="480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（项次）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454"/>
          <w:jc w:val="center"/>
        </w:trPr>
        <w:tc>
          <w:tcPr>
            <w:tcW w:w="1388" w:type="dxa"/>
            <w:gridSpan w:val="2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/>
                <w:kern w:val="0"/>
                <w:sz w:val="24"/>
              </w:rPr>
              <w:t>当前工地内生活区数量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</w:t>
            </w:r>
            <w:proofErr w:type="gramStart"/>
            <w:r w:rsidRPr="00D70E09">
              <w:rPr>
                <w:rFonts w:ascii="宋体" w:hAnsi="宋体" w:cs="仿宋_GB2312" w:hint="eastAsia"/>
                <w:kern w:val="0"/>
                <w:sz w:val="24"/>
              </w:rPr>
              <w:t>个</w:t>
            </w:r>
            <w:proofErr w:type="gramEnd"/>
            <w:r w:rsidRPr="00D70E09">
              <w:rPr>
                <w:rFonts w:ascii="宋体" w:hAnsi="宋体" w:cs="仿宋_GB2312" w:hint="eastAsia"/>
                <w:kern w:val="0"/>
                <w:sz w:val="24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454"/>
          <w:jc w:val="center"/>
        </w:trPr>
        <w:tc>
          <w:tcPr>
            <w:tcW w:w="1388" w:type="dxa"/>
            <w:gridSpan w:val="2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彩钢板房工人</w:t>
            </w:r>
            <w:proofErr w:type="gramStart"/>
            <w:r w:rsidRPr="00D70E09">
              <w:rPr>
                <w:rFonts w:ascii="宋体" w:hAnsi="宋体" w:cs="仿宋_GB2312" w:hint="eastAsia"/>
                <w:kern w:val="0"/>
                <w:sz w:val="24"/>
              </w:rPr>
              <w:t>宿舍幢数</w:t>
            </w:r>
            <w:proofErr w:type="gramEnd"/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（幢）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454"/>
          <w:jc w:val="center"/>
        </w:trPr>
        <w:tc>
          <w:tcPr>
            <w:tcW w:w="1388" w:type="dxa"/>
            <w:gridSpan w:val="2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发现问题数量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（条）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454"/>
          <w:jc w:val="center"/>
        </w:trPr>
        <w:tc>
          <w:tcPr>
            <w:tcW w:w="1388" w:type="dxa"/>
            <w:gridSpan w:val="2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已整改问题数量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（条）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454"/>
          <w:jc w:val="center"/>
        </w:trPr>
        <w:tc>
          <w:tcPr>
            <w:tcW w:w="1388" w:type="dxa"/>
            <w:gridSpan w:val="2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开具整改通知单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（份）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454"/>
          <w:jc w:val="center"/>
        </w:trPr>
        <w:tc>
          <w:tcPr>
            <w:tcW w:w="1388" w:type="dxa"/>
            <w:gridSpan w:val="2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开具停工通知单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（份）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454"/>
          <w:jc w:val="center"/>
        </w:trPr>
        <w:tc>
          <w:tcPr>
            <w:tcW w:w="1388" w:type="dxa"/>
            <w:gridSpan w:val="2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已立案处罚项目数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（项）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850"/>
          <w:jc w:val="center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D70E09">
              <w:rPr>
                <w:rFonts w:ascii="宋体" w:hAnsi="宋体" w:hint="eastAsia"/>
                <w:b/>
                <w:bCs/>
                <w:kern w:val="0"/>
                <w:sz w:val="24"/>
              </w:rPr>
              <w:t>发现问题情况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D70E09">
              <w:rPr>
                <w:rFonts w:ascii="宋体" w:hAnsi="宋体" w:hint="eastAsia"/>
                <w:b/>
                <w:bCs/>
                <w:kern w:val="0"/>
                <w:sz w:val="24"/>
              </w:rPr>
              <w:t>工地内办公区及生活区防火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/>
                <w:kern w:val="0"/>
                <w:sz w:val="24"/>
              </w:rPr>
              <w:t>发现彩钢板房宿舍芯材未采用A级不燃</w:t>
            </w:r>
            <w:proofErr w:type="gramStart"/>
            <w:r w:rsidRPr="00D70E09">
              <w:rPr>
                <w:rFonts w:ascii="宋体" w:hAnsi="宋体" w:cs="仿宋_GB2312"/>
                <w:kern w:val="0"/>
                <w:sz w:val="24"/>
              </w:rPr>
              <w:t>材料幢数</w:t>
            </w:r>
            <w:proofErr w:type="gramEnd"/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（幢）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850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/>
                <w:kern w:val="0"/>
                <w:sz w:val="24"/>
              </w:rPr>
              <w:t>发现彩钢板房宿舍搭设不规范（消防安全间距</w:t>
            </w:r>
            <w:r w:rsidRPr="00D70E09">
              <w:rPr>
                <w:rFonts w:ascii="宋体" w:hAnsi="宋体" w:cs="仿宋_GB2312" w:hint="eastAsia"/>
                <w:kern w:val="0"/>
                <w:sz w:val="24"/>
              </w:rPr>
              <w:t>不符合要求</w:t>
            </w:r>
            <w:r w:rsidRPr="00D70E09">
              <w:rPr>
                <w:rFonts w:ascii="宋体" w:hAnsi="宋体" w:cs="仿宋_GB2312"/>
                <w:kern w:val="0"/>
                <w:sz w:val="24"/>
              </w:rPr>
              <w:t>等）</w:t>
            </w:r>
            <w:proofErr w:type="gramStart"/>
            <w:r w:rsidRPr="00D70E09">
              <w:rPr>
                <w:rFonts w:ascii="宋体" w:hAnsi="宋体" w:cs="仿宋_GB2312"/>
                <w:kern w:val="0"/>
                <w:sz w:val="24"/>
              </w:rPr>
              <w:t>幢数</w:t>
            </w:r>
            <w:proofErr w:type="gramEnd"/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（幢）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850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/>
                <w:kern w:val="0"/>
                <w:sz w:val="24"/>
              </w:rPr>
              <w:t>发现使用大功率电器烧煮、取暖、</w:t>
            </w:r>
            <w:r w:rsidRPr="00D70E09">
              <w:rPr>
                <w:rFonts w:ascii="宋体" w:hAnsi="宋体" w:cs="仿宋_GB2312" w:hint="eastAsia"/>
                <w:kern w:val="0"/>
                <w:sz w:val="24"/>
              </w:rPr>
              <w:t>电线</w:t>
            </w:r>
            <w:r w:rsidRPr="00D70E09">
              <w:rPr>
                <w:rFonts w:ascii="宋体" w:hAnsi="宋体" w:cs="仿宋_GB2312"/>
                <w:kern w:val="0"/>
                <w:sz w:val="24"/>
              </w:rPr>
              <w:t>私拉乱接问题数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（项）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736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发现</w:t>
            </w:r>
            <w:proofErr w:type="gramStart"/>
            <w:r w:rsidRPr="00D70E09">
              <w:rPr>
                <w:rFonts w:ascii="宋体" w:hAnsi="宋体" w:cs="仿宋_GB2312" w:hint="eastAsia"/>
                <w:kern w:val="0"/>
                <w:sz w:val="24"/>
              </w:rPr>
              <w:t>危化品</w:t>
            </w:r>
            <w:proofErr w:type="gramEnd"/>
            <w:r w:rsidRPr="00D70E09">
              <w:rPr>
                <w:rFonts w:ascii="宋体" w:hAnsi="宋体" w:cs="仿宋_GB2312" w:hint="eastAsia"/>
                <w:kern w:val="0"/>
                <w:sz w:val="24"/>
              </w:rPr>
              <w:t>、可燃、易燃物存放不规范起数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（起）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850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/>
                <w:kern w:val="0"/>
                <w:sz w:val="24"/>
              </w:rPr>
              <w:t>发现电瓶车棚等</w:t>
            </w:r>
            <w:r w:rsidRPr="00D70E09">
              <w:rPr>
                <w:rFonts w:ascii="宋体" w:hAnsi="宋体" w:cs="仿宋_GB2312" w:hint="eastAsia"/>
                <w:kern w:val="0"/>
                <w:sz w:val="24"/>
              </w:rPr>
              <w:t>用</w:t>
            </w:r>
            <w:r w:rsidRPr="00D70E09">
              <w:rPr>
                <w:rFonts w:ascii="宋体" w:hAnsi="宋体" w:cs="仿宋_GB2312"/>
                <w:kern w:val="0"/>
                <w:sz w:val="24"/>
              </w:rPr>
              <w:t>电不规范起数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（起）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850"/>
          <w:jc w:val="center"/>
        </w:trPr>
        <w:tc>
          <w:tcPr>
            <w:tcW w:w="554" w:type="dxa"/>
            <w:vMerge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E278CF" w:rsidRPr="00D70E09" w:rsidRDefault="00E278CF" w:rsidP="00526AB4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D70E09">
              <w:rPr>
                <w:rFonts w:ascii="宋体" w:hAnsi="宋体" w:hint="eastAsia"/>
                <w:b/>
                <w:bCs/>
                <w:kern w:val="0"/>
                <w:sz w:val="24"/>
              </w:rPr>
              <w:t>动火作业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发现动火作业（焊接、切割、烘烤、加热）未办理动火许可证起数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（起）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850"/>
          <w:jc w:val="center"/>
        </w:trPr>
        <w:tc>
          <w:tcPr>
            <w:tcW w:w="554" w:type="dxa"/>
            <w:vMerge/>
            <w:shd w:val="clear" w:color="auto" w:fill="auto"/>
          </w:tcPr>
          <w:p w:rsidR="00E278CF" w:rsidRPr="00D70E09" w:rsidRDefault="00E278CF" w:rsidP="00526AB4">
            <w:pPr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E278CF" w:rsidRPr="00D70E09" w:rsidRDefault="00E278CF" w:rsidP="00526AB4">
            <w:pPr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发现动火作业特种作业人员不具备相应资格起数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（起）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278CF" w:rsidRPr="00D70E09" w:rsidTr="00526AB4">
        <w:trPr>
          <w:trHeight w:hRule="exact" w:val="850"/>
          <w:jc w:val="center"/>
        </w:trPr>
        <w:tc>
          <w:tcPr>
            <w:tcW w:w="554" w:type="dxa"/>
            <w:vMerge/>
            <w:shd w:val="clear" w:color="auto" w:fill="auto"/>
          </w:tcPr>
          <w:p w:rsidR="00E278CF" w:rsidRPr="00D70E09" w:rsidRDefault="00E278CF" w:rsidP="00526AB4">
            <w:pPr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E278CF" w:rsidRPr="00D70E09" w:rsidRDefault="00E278CF" w:rsidP="00526AB4">
            <w:pPr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发现动火作业前未对现场可燃物进行清理（未对保温材料应用不然材料覆盖或隔离）起数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</w:rPr>
            </w:pPr>
            <w:r w:rsidRPr="00D70E09">
              <w:rPr>
                <w:rFonts w:ascii="宋体" w:hAnsi="宋体" w:cs="仿宋_GB2312" w:hint="eastAsia"/>
                <w:kern w:val="0"/>
                <w:sz w:val="24"/>
              </w:rPr>
              <w:t>（起）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8CF" w:rsidRPr="00D70E09" w:rsidRDefault="00E278CF" w:rsidP="00526AB4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A70EBA" w:rsidRDefault="00A70EBA">
      <w:bookmarkStart w:id="0" w:name="_GoBack"/>
      <w:bookmarkEnd w:id="0"/>
    </w:p>
    <w:sectPr w:rsidR="00A70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CF"/>
    <w:rsid w:val="00A70EBA"/>
    <w:rsid w:val="00E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51391-7791-43BC-A9DC-27512C41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252</Characters>
  <Application>Microsoft Office Word</Application>
  <DocSecurity>0</DocSecurity>
  <Lines>9</Lines>
  <Paragraphs>8</Paragraphs>
  <ScaleCrop>false</ScaleCrop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非乔</dc:creator>
  <cp:keywords/>
  <dc:description/>
  <cp:lastModifiedBy>路 非乔</cp:lastModifiedBy>
  <cp:revision>1</cp:revision>
  <dcterms:created xsi:type="dcterms:W3CDTF">2022-03-08T10:58:00Z</dcterms:created>
  <dcterms:modified xsi:type="dcterms:W3CDTF">2022-03-08T10:58:00Z</dcterms:modified>
</cp:coreProperties>
</file>