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Style w:val="13"/>
          <w:rFonts w:asciiTheme="minorEastAsia" w:hAnsiTheme="minorEastAsia" w:eastAsiaTheme="minorEastAsia"/>
          <w:b w:val="0"/>
          <w:bCs w:val="0"/>
          <w:i w:val="0"/>
          <w:sz w:val="48"/>
          <w:szCs w:val="48"/>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ind w:firstLine="2240" w:firstLineChars="700"/>
        <w:jc w:val="both"/>
        <w:rPr>
          <w:sz w:val="32"/>
          <w:szCs w:val="32"/>
        </w:rPr>
      </w:pPr>
      <w:bookmarkStart w:id="0" w:name="_Toc27036"/>
      <w:bookmarkStart w:id="1" w:name="_Toc9248"/>
      <w:bookmarkStart w:id="2" w:name="_Toc24718"/>
      <w:bookmarkStart w:id="3" w:name="_Toc9328"/>
      <w:bookmarkStart w:id="4" w:name="_Toc25227"/>
      <w:r>
        <w:rPr>
          <w:rFonts w:hint="eastAsia"/>
          <w:sz w:val="32"/>
          <w:szCs w:val="32"/>
        </w:rPr>
        <w:t>苏州市人才公寓设计指引</w:t>
      </w:r>
      <w:bookmarkEnd w:id="0"/>
      <w:bookmarkEnd w:id="1"/>
      <w:bookmarkEnd w:id="2"/>
      <w:bookmarkEnd w:id="3"/>
      <w:bookmarkEnd w:id="4"/>
    </w:p>
    <w:p>
      <w:pPr>
        <w:jc w:val="center"/>
        <w:rPr>
          <w:rFonts w:asciiTheme="minorEastAsia" w:hAnsiTheme="minorEastAsia" w:eastAsiaTheme="minorEastAsia"/>
        </w:rPr>
      </w:pPr>
      <w:r>
        <w:rPr>
          <w:rFonts w:asciiTheme="minorEastAsia" w:hAnsiTheme="minorEastAsia" w:eastAsiaTheme="minorEastAsia"/>
        </w:rPr>
        <w:t>Suzhou Talent Apartment Design Guidelines</w:t>
      </w:r>
    </w:p>
    <w:p>
      <w:pPr>
        <w:jc w:val="center"/>
        <w:rPr>
          <w:rStyle w:val="13"/>
          <w:i w:val="0"/>
          <w:sz w:val="48"/>
          <w:szCs w:val="48"/>
        </w:rPr>
      </w:pPr>
    </w:p>
    <w:p>
      <w:pPr>
        <w:pStyle w:val="2"/>
        <w:sectPr>
          <w:footerReference r:id="rId5" w:type="default"/>
          <w:pgSz w:w="11906" w:h="16838"/>
          <w:pgMar w:top="1440" w:right="1800" w:bottom="1440" w:left="1800" w:header="851" w:footer="992" w:gutter="0"/>
          <w:cols w:space="425" w:num="1"/>
          <w:docGrid w:type="lines" w:linePitch="312" w:charSpace="0"/>
        </w:sectPr>
      </w:pPr>
      <w:bookmarkStart w:id="5" w:name="_Toc23671"/>
      <w:bookmarkStart w:id="6" w:name="_Toc14809"/>
      <w:bookmarkStart w:id="7" w:name="_Toc27012"/>
    </w:p>
    <w:p>
      <w:pPr>
        <w:pStyle w:val="2"/>
      </w:pPr>
      <w:bookmarkStart w:id="8" w:name="_Toc15506"/>
      <w:bookmarkStart w:id="9" w:name="_Toc1489"/>
      <w:bookmarkStart w:id="10" w:name="_Toc25264"/>
      <w:bookmarkStart w:id="11" w:name="_Toc30396"/>
      <w:bookmarkStart w:id="12" w:name="_Toc8082"/>
      <w:r>
        <w:rPr>
          <w:rFonts w:hint="eastAsia"/>
        </w:rPr>
        <w:t>前</w:t>
      </w:r>
      <w:r>
        <w:t xml:space="preserve">   </w:t>
      </w:r>
      <w:r>
        <w:rPr>
          <w:rFonts w:hint="eastAsia"/>
        </w:rPr>
        <w:t>言</w:t>
      </w:r>
      <w:bookmarkEnd w:id="5"/>
      <w:bookmarkEnd w:id="6"/>
      <w:bookmarkEnd w:id="7"/>
      <w:bookmarkEnd w:id="8"/>
      <w:bookmarkEnd w:id="9"/>
      <w:bookmarkEnd w:id="10"/>
      <w:bookmarkEnd w:id="11"/>
      <w:bookmarkEnd w:id="12"/>
    </w:p>
    <w:p>
      <w:pPr>
        <w:rPr>
          <w:rFonts w:asciiTheme="minorEastAsia" w:hAnsiTheme="minorEastAsia" w:eastAsiaTheme="minorEastAsia"/>
        </w:rPr>
      </w:pPr>
      <w:r>
        <w:rPr>
          <w:rFonts w:asciiTheme="minorEastAsia" w:hAnsiTheme="minorEastAsia" w:eastAsiaTheme="minorEastAsia"/>
        </w:rPr>
        <w:t xml:space="preserve">    </w:t>
      </w:r>
      <w:r>
        <w:rPr>
          <w:rFonts w:hint="eastAsia" w:asciiTheme="minorEastAsia" w:hAnsiTheme="minorEastAsia" w:eastAsiaTheme="minorEastAsia"/>
        </w:rPr>
        <w:t>为认真贯彻习近平新时代中国特色社会主义思想和党的二十大精神，全面落实习近平总书记关于做好新时代人才工作的重要思想，大力实施创新驱动和人才引领发展战略，根据中央和省委、市委关于加强新时代人才工作相关文件精神，按照市委、市政府《关于加快人才国际化引领产业高端化发展若干政策措施的意见》（苏委发〔2020〕17号）、《苏州市人才制度改革十五条》（苏委办发〔2021〕32号）、《苏州市人才乐居工程实施意见（试行）》（苏委办发〔2018〕54号）、《关于加强苏州市人才租赁住房保障工作的若干意见》（苏委办发〔2021〕55号）等，加快推进苏州市人才乐居工程，切实解决人才对住房的后顾之忧，更好吸引和留住优秀人才来苏创新创业、安居乐业，全面打响“人到苏州必有为”工作品牌。苏州市住房和城乡建设局结合人才公寓设计工作实践，联合启迪设计集团股份有限公司成立课题组，共同开展对苏州市拔尖型人才（C类）、骨干型人才（D类）、储备型人才（E类）公寓设计的专项研究。课题组面向社会广泛征集了意见建议，经专家评审、报批等程序，制定本指引。</w:t>
      </w:r>
    </w:p>
    <w:p>
      <w:pPr>
        <w:rPr>
          <w:rFonts w:asciiTheme="minorEastAsia" w:hAnsiTheme="minorEastAsia" w:eastAsiaTheme="minorEastAsia"/>
        </w:rPr>
      </w:pPr>
      <w:r>
        <w:rPr>
          <w:rFonts w:asciiTheme="minorEastAsia" w:hAnsiTheme="minorEastAsia" w:eastAsiaTheme="minorEastAsia"/>
        </w:rPr>
        <w:t xml:space="preserve">    本指引涉及的人才公寓设计内容条文，可按照本指引执行，其他仍应按现行标准和相关法律法规的规定执行。</w:t>
      </w:r>
    </w:p>
    <w:p>
      <w:pPr>
        <w:rPr>
          <w:rFonts w:asciiTheme="minorEastAsia" w:hAnsiTheme="minorEastAsia" w:eastAsiaTheme="minorEastAsia"/>
        </w:rPr>
      </w:pPr>
      <w:r>
        <w:rPr>
          <w:rFonts w:asciiTheme="minorEastAsia" w:hAnsiTheme="minorEastAsia" w:eastAsiaTheme="minorEastAsia"/>
        </w:rPr>
        <w:t xml:space="preserve">    本指引由苏州市住房和城乡建设局归口管理及负责技术解释。各区在试行过程中如有意见或建议，请反馈至苏州市住房和城乡建设局住房保障处（地址：江苏省苏州市姑苏区锦帆路 211 </w:t>
      </w:r>
      <w:r>
        <w:rPr>
          <w:rFonts w:hint="eastAsia" w:asciiTheme="minorEastAsia" w:hAnsiTheme="minorEastAsia" w:eastAsiaTheme="minorEastAsia"/>
        </w:rPr>
        <w:t>号，电话：</w:t>
      </w:r>
      <w:r>
        <w:rPr>
          <w:rFonts w:asciiTheme="minorEastAsia" w:hAnsiTheme="minorEastAsia" w:eastAsiaTheme="minorEastAsia"/>
        </w:rPr>
        <w:t>0512-65216320</w:t>
      </w:r>
      <w:r>
        <w:rPr>
          <w:rFonts w:hint="eastAsia" w:asciiTheme="minorEastAsia" w:hAnsiTheme="minorEastAsia" w:eastAsiaTheme="minorEastAsia"/>
        </w:rPr>
        <w:t>）。</w:t>
      </w:r>
      <w:r>
        <w:rPr>
          <w:rFonts w:asciiTheme="minorEastAsia" w:hAnsiTheme="minorEastAsia" w:eastAsiaTheme="minorEastAsia"/>
        </w:rPr>
        <w:t xml:space="preserve"> </w:t>
      </w:r>
    </w:p>
    <w:p>
      <w:pPr>
        <w:rPr>
          <w:rFonts w:asciiTheme="minorEastAsia" w:hAnsiTheme="minorEastAsia" w:eastAsiaTheme="minorEastAsia"/>
        </w:rPr>
      </w:pPr>
      <w:r>
        <w:rPr>
          <w:rFonts w:asciiTheme="minorEastAsia" w:hAnsiTheme="minorEastAsia" w:eastAsiaTheme="minorEastAsia"/>
        </w:rPr>
        <w:t xml:space="preserve">    本指南引自发布之日起试行。 </w:t>
      </w:r>
    </w:p>
    <w:p>
      <w:pPr>
        <w:rPr>
          <w:rFonts w:asciiTheme="minorEastAsia" w:hAnsiTheme="minorEastAsia" w:eastAsiaTheme="minorEastAsia"/>
        </w:rPr>
      </w:pPr>
      <w:r>
        <w:rPr>
          <w:rFonts w:asciiTheme="minorEastAsia" w:hAnsiTheme="minorEastAsia" w:eastAsiaTheme="minorEastAsia"/>
        </w:rPr>
        <w:t xml:space="preserve">    本指南主编单位、主要起草人、主要编审人和主要审查人： </w:t>
      </w:r>
    </w:p>
    <w:p>
      <w:pPr>
        <w:rPr>
          <w:rFonts w:asciiTheme="minorEastAsia" w:hAnsiTheme="minorEastAsia" w:eastAsiaTheme="minorEastAsia"/>
        </w:rPr>
      </w:pPr>
      <w:r>
        <w:rPr>
          <w:rFonts w:hint="eastAsia" w:asciiTheme="minorEastAsia" w:hAnsiTheme="minorEastAsia" w:eastAsiaTheme="minorEastAsia"/>
        </w:rPr>
        <w:t>主编单位：苏州市住房和城乡建设局</w:t>
      </w:r>
      <w:r>
        <w:rPr>
          <w:rFonts w:asciiTheme="minorEastAsia" w:hAnsiTheme="minorEastAsia" w:eastAsiaTheme="minorEastAsia"/>
        </w:rPr>
        <w:t xml:space="preserve"> </w:t>
      </w:r>
    </w:p>
    <w:p>
      <w:pPr>
        <w:rPr>
          <w:rFonts w:asciiTheme="minorEastAsia" w:hAnsiTheme="minorEastAsia" w:eastAsiaTheme="minorEastAsia"/>
        </w:rPr>
      </w:pPr>
      <w:r>
        <w:rPr>
          <w:rFonts w:asciiTheme="minorEastAsia" w:hAnsiTheme="minorEastAsia" w:eastAsiaTheme="minorEastAsia"/>
        </w:rPr>
        <w:t xml:space="preserve">          </w:t>
      </w:r>
      <w:r>
        <w:rPr>
          <w:rFonts w:hint="eastAsia" w:asciiTheme="minorEastAsia" w:hAnsiTheme="minorEastAsia" w:eastAsiaTheme="minorEastAsia"/>
        </w:rPr>
        <w:t>启迪设计集团股份有限公司</w:t>
      </w:r>
    </w:p>
    <w:p>
      <w:pPr>
        <w:ind w:left="1440" w:hanging="1440" w:hangingChars="600"/>
        <w:rPr>
          <w:rFonts w:asciiTheme="minorEastAsia" w:hAnsiTheme="minorEastAsia" w:eastAsiaTheme="minorEastAsia"/>
        </w:rPr>
      </w:pPr>
      <w:r>
        <w:rPr>
          <w:rFonts w:hint="eastAsia" w:asciiTheme="minorEastAsia" w:hAnsiTheme="minorEastAsia" w:eastAsiaTheme="minorEastAsia"/>
        </w:rPr>
        <w:t>主要起草人：邹红波  宋  峻  王  颖  倪发银  孟庆涛  毛国辉  戴丽丽   柏  乐  张  哲  张  鑫  祝合虎  陈凯旋  仲思源  罗  轶</w:t>
      </w:r>
    </w:p>
    <w:p>
      <w:pPr>
        <w:rPr>
          <w:rFonts w:asciiTheme="minorEastAsia" w:hAnsiTheme="minorEastAsia" w:eastAsiaTheme="minorEastAsia"/>
        </w:rPr>
      </w:pPr>
      <w:r>
        <w:rPr>
          <w:rFonts w:hint="eastAsia" w:asciiTheme="minorEastAsia" w:hAnsiTheme="minorEastAsia" w:eastAsiaTheme="minorEastAsia"/>
        </w:rPr>
        <w:t xml:space="preserve">主要编审人：王晓东  钱毓静  查金荣 </w:t>
      </w:r>
    </w:p>
    <w:p>
      <w:pPr>
        <w:rPr>
          <w:rFonts w:asciiTheme="minorEastAsia" w:hAnsiTheme="minorEastAsia" w:eastAsiaTheme="minorEastAsia"/>
        </w:rPr>
      </w:pPr>
      <w:r>
        <w:rPr>
          <w:rFonts w:hint="eastAsia" w:asciiTheme="minorEastAsia" w:hAnsiTheme="minorEastAsia" w:eastAsiaTheme="minorEastAsia"/>
        </w:rPr>
        <w:t xml:space="preserve">主要审查人：范静华  袁继冲  张国良  靳建华  陆  勤 </w:t>
      </w:r>
    </w:p>
    <w:p>
      <w:pPr>
        <w:spacing w:line="240" w:lineRule="auto"/>
        <w:rPr>
          <w:rFonts w:asciiTheme="minorEastAsia" w:hAnsiTheme="minorEastAsia" w:eastAsiaTheme="minorEastAsia"/>
        </w:rPr>
      </w:pPr>
      <w:r>
        <w:rPr>
          <w:rFonts w:asciiTheme="minorEastAsia" w:hAnsiTheme="minorEastAsia" w:eastAsiaTheme="minorEastAsia"/>
        </w:rPr>
        <w:br w:type="page"/>
      </w:r>
    </w:p>
    <w:sdt>
      <w:sdtPr>
        <w:rPr>
          <w:rFonts w:asciiTheme="minorEastAsia" w:hAnsiTheme="minorEastAsia" w:eastAsiaTheme="minorEastAsia"/>
          <w:lang w:val="zh-CN"/>
        </w:rPr>
        <w:id w:val="-748803212"/>
        <w:docPartObj>
          <w:docPartGallery w:val="Table of Contents"/>
          <w:docPartUnique/>
        </w:docPartObj>
      </w:sdtPr>
      <w:sdtEndPr>
        <w:rPr>
          <w:rFonts w:asciiTheme="minorEastAsia" w:hAnsiTheme="minorEastAsia" w:eastAsiaTheme="minorEastAsia"/>
          <w:lang w:val="zh-CN"/>
        </w:rPr>
      </w:sdtEndPr>
      <w:sdtContent>
        <w:p>
          <w:pPr>
            <w:pStyle w:val="10"/>
            <w:rPr>
              <w:rFonts w:asciiTheme="minorEastAsia" w:hAnsiTheme="minorEastAsia" w:eastAsiaTheme="minorEastAsia" w:cstheme="majorBidi"/>
              <w:kern w:val="0"/>
              <w:sz w:val="32"/>
              <w:szCs w:val="32"/>
              <w:lang w:val="zh-CN"/>
            </w:rPr>
          </w:pPr>
          <w:r>
            <w:rPr>
              <w:rFonts w:asciiTheme="minorEastAsia" w:hAnsiTheme="minorEastAsia" w:eastAsiaTheme="minorEastAsia" w:cstheme="majorBidi"/>
              <w:kern w:val="0"/>
              <w:sz w:val="32"/>
              <w:szCs w:val="32"/>
              <w:lang w:val="zh-CN"/>
            </w:rPr>
            <w:t>目  录</w:t>
          </w:r>
        </w:p>
        <w:p>
          <w:pPr>
            <w:pStyle w:val="9"/>
            <w:tabs>
              <w:tab w:val="right" w:leader="dot" w:pos="8306"/>
            </w:tabs>
          </w:pPr>
          <w:r>
            <w:rPr>
              <w:rFonts w:asciiTheme="minorEastAsia" w:hAnsiTheme="minorEastAsia" w:eastAsiaTheme="minorEastAsia" w:cstheme="majorBidi"/>
              <w:kern w:val="0"/>
              <w:sz w:val="32"/>
              <w:szCs w:val="32"/>
            </w:rPr>
            <w:fldChar w:fldCharType="begin"/>
          </w:r>
          <w:r>
            <w:rPr>
              <w:rFonts w:asciiTheme="minorEastAsia" w:hAnsiTheme="minorEastAsia" w:eastAsiaTheme="minorEastAsia" w:cstheme="majorBidi"/>
              <w:kern w:val="0"/>
              <w:sz w:val="32"/>
              <w:szCs w:val="32"/>
            </w:rPr>
            <w:instrText xml:space="preserve"> TOC \o "1-3" \h \z \u </w:instrText>
          </w:r>
          <w:r>
            <w:rPr>
              <w:rFonts w:asciiTheme="minorEastAsia" w:hAnsiTheme="minorEastAsia" w:eastAsiaTheme="minorEastAsia" w:cstheme="majorBidi"/>
              <w:b/>
              <w:bCs/>
              <w:kern w:val="0"/>
              <w:sz w:val="32"/>
              <w:szCs w:val="32"/>
              <w:lang w:val="zh-CN"/>
            </w:rPr>
            <w:fldChar w:fldCharType="separate"/>
          </w:r>
          <w:r>
            <w:fldChar w:fldCharType="begin"/>
          </w:r>
          <w:r>
            <w:instrText xml:space="preserve"> HYPERLINK \l "_Toc30396" </w:instrText>
          </w:r>
          <w:r>
            <w:fldChar w:fldCharType="separate"/>
          </w:r>
          <w:r>
            <w:rPr>
              <w:rFonts w:hint="eastAsia"/>
            </w:rPr>
            <w:t>前</w:t>
          </w:r>
          <w:r>
            <w:t xml:space="preserve">   </w:t>
          </w:r>
          <w:r>
            <w:rPr>
              <w:rFonts w:hint="eastAsia"/>
            </w:rPr>
            <w:t>言</w:t>
          </w:r>
          <w:r>
            <w:tab/>
          </w:r>
          <w:r>
            <w:fldChar w:fldCharType="begin"/>
          </w:r>
          <w:r>
            <w:instrText xml:space="preserve"> PAGEREF _Toc30396 \h </w:instrText>
          </w:r>
          <w:r>
            <w:fldChar w:fldCharType="separate"/>
          </w:r>
          <w:r>
            <w:t>1</w:t>
          </w:r>
          <w:r>
            <w:fldChar w:fldCharType="end"/>
          </w:r>
          <w:r>
            <w:fldChar w:fldCharType="end"/>
          </w:r>
        </w:p>
        <w:p>
          <w:pPr>
            <w:pStyle w:val="9"/>
            <w:tabs>
              <w:tab w:val="right" w:leader="dot" w:pos="8306"/>
            </w:tabs>
          </w:pPr>
          <w:r>
            <w:fldChar w:fldCharType="begin"/>
          </w:r>
          <w:r>
            <w:instrText xml:space="preserve"> HYPERLINK \l "_Toc27198" </w:instrText>
          </w:r>
          <w:r>
            <w:fldChar w:fldCharType="separate"/>
          </w:r>
          <w:r>
            <w:rPr>
              <w:rFonts w:asciiTheme="minorEastAsia" w:hAnsiTheme="minorEastAsia" w:eastAsiaTheme="minorEastAsia"/>
            </w:rPr>
            <w:t xml:space="preserve">1 </w:t>
          </w:r>
          <w:r>
            <w:rPr>
              <w:rFonts w:hint="eastAsia" w:asciiTheme="minorEastAsia" w:hAnsiTheme="minorEastAsia" w:eastAsiaTheme="minorEastAsia"/>
            </w:rPr>
            <w:t>总</w:t>
          </w:r>
          <w:r>
            <w:rPr>
              <w:rFonts w:asciiTheme="minorEastAsia" w:hAnsiTheme="minorEastAsia" w:eastAsiaTheme="minorEastAsia"/>
            </w:rPr>
            <w:t xml:space="preserve">   </w:t>
          </w:r>
          <w:r>
            <w:rPr>
              <w:rFonts w:hint="eastAsia" w:asciiTheme="minorEastAsia" w:hAnsiTheme="minorEastAsia" w:eastAsiaTheme="minorEastAsia"/>
            </w:rPr>
            <w:t>则</w:t>
          </w:r>
          <w:r>
            <w:tab/>
          </w:r>
          <w:r>
            <w:fldChar w:fldCharType="begin"/>
          </w:r>
          <w:r>
            <w:instrText xml:space="preserve"> PAGEREF _Toc27198 \h </w:instrText>
          </w:r>
          <w:r>
            <w:fldChar w:fldCharType="separate"/>
          </w:r>
          <w:r>
            <w:t>4</w:t>
          </w:r>
          <w:r>
            <w:fldChar w:fldCharType="end"/>
          </w:r>
          <w:r>
            <w:fldChar w:fldCharType="end"/>
          </w:r>
        </w:p>
        <w:p>
          <w:pPr>
            <w:pStyle w:val="9"/>
            <w:tabs>
              <w:tab w:val="right" w:leader="dot" w:pos="8306"/>
            </w:tabs>
          </w:pPr>
          <w:r>
            <w:fldChar w:fldCharType="begin"/>
          </w:r>
          <w:r>
            <w:instrText xml:space="preserve"> HYPERLINK \l "_Toc6836" </w:instrText>
          </w:r>
          <w:r>
            <w:fldChar w:fldCharType="separate"/>
          </w:r>
          <w:r>
            <w:rPr>
              <w:rFonts w:cs="STSong-Light" w:asciiTheme="minorEastAsia" w:hAnsiTheme="minorEastAsia" w:eastAsiaTheme="minorEastAsia"/>
              <w:lang w:bidi="ar"/>
            </w:rPr>
            <w:t xml:space="preserve">2 </w:t>
          </w:r>
          <w:r>
            <w:rPr>
              <w:rFonts w:hint="eastAsia" w:asciiTheme="minorEastAsia" w:hAnsiTheme="minorEastAsia" w:eastAsiaTheme="minorEastAsia"/>
              <w:lang w:bidi="ar"/>
            </w:rPr>
            <w:t>术</w:t>
          </w:r>
          <w:r>
            <w:rPr>
              <w:rFonts w:cs="STSong-Light" w:asciiTheme="minorEastAsia" w:hAnsiTheme="minorEastAsia" w:eastAsiaTheme="minorEastAsia"/>
              <w:lang w:bidi="ar"/>
            </w:rPr>
            <w:t xml:space="preserve">   </w:t>
          </w:r>
          <w:r>
            <w:rPr>
              <w:rFonts w:hint="eastAsia" w:asciiTheme="minorEastAsia" w:hAnsiTheme="minorEastAsia" w:eastAsiaTheme="minorEastAsia"/>
              <w:lang w:bidi="ar"/>
            </w:rPr>
            <w:t>语</w:t>
          </w:r>
          <w:r>
            <w:tab/>
          </w:r>
          <w:r>
            <w:fldChar w:fldCharType="begin"/>
          </w:r>
          <w:r>
            <w:instrText xml:space="preserve"> PAGEREF _Toc6836 \h </w:instrText>
          </w:r>
          <w:r>
            <w:fldChar w:fldCharType="separate"/>
          </w:r>
          <w:r>
            <w:t>5</w:t>
          </w:r>
          <w:r>
            <w:fldChar w:fldCharType="end"/>
          </w:r>
          <w:r>
            <w:fldChar w:fldCharType="end"/>
          </w:r>
        </w:p>
        <w:p>
          <w:pPr>
            <w:pStyle w:val="9"/>
            <w:tabs>
              <w:tab w:val="right" w:leader="dot" w:pos="8306"/>
            </w:tabs>
          </w:pPr>
          <w:r>
            <w:fldChar w:fldCharType="begin"/>
          </w:r>
          <w:r>
            <w:instrText xml:space="preserve"> HYPERLINK \l "_Toc15248" </w:instrText>
          </w:r>
          <w:r>
            <w:fldChar w:fldCharType="separate"/>
          </w:r>
          <w:r>
            <w:rPr>
              <w:rFonts w:asciiTheme="minorEastAsia" w:hAnsiTheme="minorEastAsia" w:eastAsiaTheme="minorEastAsia"/>
            </w:rPr>
            <w:t xml:space="preserve">3  </w:t>
          </w:r>
          <w:r>
            <w:rPr>
              <w:rFonts w:hint="eastAsia" w:asciiTheme="minorEastAsia" w:hAnsiTheme="minorEastAsia" w:eastAsiaTheme="minorEastAsia"/>
            </w:rPr>
            <w:t>基本规定</w:t>
          </w:r>
          <w:r>
            <w:tab/>
          </w:r>
          <w:r>
            <w:fldChar w:fldCharType="begin"/>
          </w:r>
          <w:r>
            <w:instrText xml:space="preserve"> PAGEREF _Toc15248 \h </w:instrText>
          </w:r>
          <w:r>
            <w:fldChar w:fldCharType="separate"/>
          </w:r>
          <w:r>
            <w:t>6</w:t>
          </w:r>
          <w:r>
            <w:fldChar w:fldCharType="end"/>
          </w:r>
          <w:r>
            <w:fldChar w:fldCharType="end"/>
          </w:r>
        </w:p>
        <w:p>
          <w:pPr>
            <w:pStyle w:val="9"/>
            <w:tabs>
              <w:tab w:val="right" w:leader="dot" w:pos="8306"/>
            </w:tabs>
          </w:pPr>
          <w:r>
            <w:fldChar w:fldCharType="begin"/>
          </w:r>
          <w:r>
            <w:instrText xml:space="preserve"> HYPERLINK \l "_Toc2225" </w:instrText>
          </w:r>
          <w:r>
            <w:fldChar w:fldCharType="separate"/>
          </w:r>
          <w:r>
            <w:rPr>
              <w:rFonts w:asciiTheme="minorEastAsia" w:hAnsiTheme="minorEastAsia" w:eastAsiaTheme="minorEastAsia"/>
              <w:lang w:bidi="ar"/>
            </w:rPr>
            <w:t>4</w:t>
          </w:r>
          <w:r>
            <w:rPr>
              <w:rFonts w:hint="eastAsia" w:asciiTheme="minorEastAsia" w:hAnsiTheme="minorEastAsia" w:eastAsiaTheme="minorEastAsia"/>
              <w:lang w:bidi="ar"/>
            </w:rPr>
            <w:t>选址与规划</w:t>
          </w:r>
          <w:r>
            <w:tab/>
          </w:r>
          <w:r>
            <w:fldChar w:fldCharType="begin"/>
          </w:r>
          <w:r>
            <w:instrText xml:space="preserve"> PAGEREF _Toc2225 \h </w:instrText>
          </w:r>
          <w:r>
            <w:fldChar w:fldCharType="separate"/>
          </w:r>
          <w:r>
            <w:t>7</w:t>
          </w:r>
          <w:r>
            <w:fldChar w:fldCharType="end"/>
          </w:r>
          <w:r>
            <w:fldChar w:fldCharType="end"/>
          </w:r>
        </w:p>
        <w:p>
          <w:pPr>
            <w:pStyle w:val="10"/>
            <w:tabs>
              <w:tab w:val="right" w:leader="dot" w:pos="8306"/>
              <w:tab w:val="clear" w:pos="8296"/>
            </w:tabs>
          </w:pPr>
          <w:r>
            <w:fldChar w:fldCharType="begin"/>
          </w:r>
          <w:r>
            <w:instrText xml:space="preserve"> HYPERLINK \l "_Toc32485" </w:instrText>
          </w:r>
          <w:r>
            <w:fldChar w:fldCharType="separate"/>
          </w:r>
          <w:r>
            <w:rPr>
              <w:rFonts w:asciiTheme="minorEastAsia" w:hAnsiTheme="minorEastAsia" w:eastAsiaTheme="minorEastAsia"/>
            </w:rPr>
            <w:t xml:space="preserve">4.1 </w:t>
          </w:r>
          <w:r>
            <w:rPr>
              <w:rFonts w:hint="eastAsia" w:asciiTheme="minorEastAsia" w:hAnsiTheme="minorEastAsia" w:eastAsiaTheme="minorEastAsia"/>
            </w:rPr>
            <w:t>一般规定</w:t>
          </w:r>
          <w:r>
            <w:tab/>
          </w:r>
          <w:r>
            <w:fldChar w:fldCharType="begin"/>
          </w:r>
          <w:r>
            <w:instrText xml:space="preserve"> PAGEREF _Toc32485 \h </w:instrText>
          </w:r>
          <w:r>
            <w:fldChar w:fldCharType="separate"/>
          </w:r>
          <w:r>
            <w:t>7</w:t>
          </w:r>
          <w:r>
            <w:fldChar w:fldCharType="end"/>
          </w:r>
          <w:r>
            <w:fldChar w:fldCharType="end"/>
          </w:r>
        </w:p>
        <w:p>
          <w:pPr>
            <w:pStyle w:val="10"/>
            <w:tabs>
              <w:tab w:val="right" w:leader="dot" w:pos="8306"/>
              <w:tab w:val="clear" w:pos="8296"/>
            </w:tabs>
          </w:pPr>
          <w:r>
            <w:fldChar w:fldCharType="begin"/>
          </w:r>
          <w:r>
            <w:instrText xml:space="preserve"> HYPERLINK \l "_Toc32119" </w:instrText>
          </w:r>
          <w:r>
            <w:fldChar w:fldCharType="separate"/>
          </w:r>
          <w:r>
            <w:rPr>
              <w:rFonts w:asciiTheme="minorEastAsia" w:hAnsiTheme="minorEastAsia" w:eastAsiaTheme="minorEastAsia"/>
            </w:rPr>
            <w:t xml:space="preserve">4.2 </w:t>
          </w:r>
          <w:r>
            <w:rPr>
              <w:rFonts w:hint="eastAsia" w:asciiTheme="minorEastAsia" w:hAnsiTheme="minorEastAsia" w:eastAsiaTheme="minorEastAsia"/>
            </w:rPr>
            <w:t>交通</w:t>
          </w:r>
          <w:r>
            <w:tab/>
          </w:r>
          <w:r>
            <w:fldChar w:fldCharType="begin"/>
          </w:r>
          <w:r>
            <w:instrText xml:space="preserve"> PAGEREF _Toc32119 \h </w:instrText>
          </w:r>
          <w:r>
            <w:fldChar w:fldCharType="separate"/>
          </w:r>
          <w:r>
            <w:t>7</w:t>
          </w:r>
          <w:r>
            <w:fldChar w:fldCharType="end"/>
          </w:r>
          <w:r>
            <w:fldChar w:fldCharType="end"/>
          </w:r>
        </w:p>
        <w:p>
          <w:pPr>
            <w:pStyle w:val="10"/>
            <w:tabs>
              <w:tab w:val="right" w:leader="dot" w:pos="8306"/>
              <w:tab w:val="clear" w:pos="8296"/>
            </w:tabs>
          </w:pPr>
          <w:r>
            <w:fldChar w:fldCharType="begin"/>
          </w:r>
          <w:r>
            <w:instrText xml:space="preserve"> HYPERLINK \l "_Toc12387" </w:instrText>
          </w:r>
          <w:r>
            <w:fldChar w:fldCharType="separate"/>
          </w:r>
          <w:r>
            <w:rPr>
              <w:rFonts w:asciiTheme="minorEastAsia" w:hAnsiTheme="minorEastAsia" w:eastAsiaTheme="minorEastAsia"/>
            </w:rPr>
            <w:t xml:space="preserve">4.3 </w:t>
          </w:r>
          <w:r>
            <w:rPr>
              <w:rFonts w:hint="eastAsia" w:asciiTheme="minorEastAsia" w:hAnsiTheme="minorEastAsia" w:eastAsiaTheme="minorEastAsia"/>
            </w:rPr>
            <w:t>规划</w:t>
          </w:r>
          <w:r>
            <w:tab/>
          </w:r>
          <w:r>
            <w:fldChar w:fldCharType="begin"/>
          </w:r>
          <w:r>
            <w:instrText xml:space="preserve"> PAGEREF _Toc12387 \h </w:instrText>
          </w:r>
          <w:r>
            <w:fldChar w:fldCharType="separate"/>
          </w:r>
          <w:r>
            <w:t>7</w:t>
          </w:r>
          <w:r>
            <w:fldChar w:fldCharType="end"/>
          </w:r>
          <w:r>
            <w:fldChar w:fldCharType="end"/>
          </w:r>
        </w:p>
        <w:p>
          <w:pPr>
            <w:pStyle w:val="9"/>
            <w:tabs>
              <w:tab w:val="right" w:leader="dot" w:pos="8306"/>
            </w:tabs>
          </w:pPr>
          <w:r>
            <w:fldChar w:fldCharType="begin"/>
          </w:r>
          <w:r>
            <w:instrText xml:space="preserve"> HYPERLINK \l "_Toc21798" </w:instrText>
          </w:r>
          <w:r>
            <w:fldChar w:fldCharType="separate"/>
          </w:r>
          <w:r>
            <w:rPr>
              <w:rFonts w:cs="STSong-Light" w:asciiTheme="minorEastAsia" w:hAnsiTheme="minorEastAsia" w:eastAsiaTheme="minorEastAsia"/>
              <w:lang w:bidi="ar"/>
            </w:rPr>
            <w:t xml:space="preserve">5 </w:t>
          </w:r>
          <w:r>
            <w:rPr>
              <w:rFonts w:hint="eastAsia" w:asciiTheme="minorEastAsia" w:hAnsiTheme="minorEastAsia" w:eastAsiaTheme="minorEastAsia"/>
              <w:lang w:bidi="ar"/>
            </w:rPr>
            <w:t>建筑设计</w:t>
          </w:r>
          <w:r>
            <w:tab/>
          </w:r>
          <w:r>
            <w:fldChar w:fldCharType="begin"/>
          </w:r>
          <w:r>
            <w:instrText xml:space="preserve"> PAGEREF _Toc21798 \h </w:instrText>
          </w:r>
          <w:r>
            <w:fldChar w:fldCharType="separate"/>
          </w:r>
          <w:r>
            <w:t>9</w:t>
          </w:r>
          <w:r>
            <w:fldChar w:fldCharType="end"/>
          </w:r>
          <w:r>
            <w:fldChar w:fldCharType="end"/>
          </w:r>
        </w:p>
        <w:p>
          <w:pPr>
            <w:pStyle w:val="10"/>
            <w:tabs>
              <w:tab w:val="right" w:leader="dot" w:pos="8306"/>
              <w:tab w:val="clear" w:pos="8296"/>
            </w:tabs>
          </w:pPr>
          <w:r>
            <w:fldChar w:fldCharType="begin"/>
          </w:r>
          <w:r>
            <w:instrText xml:space="preserve"> HYPERLINK \l "_Toc4605" </w:instrText>
          </w:r>
          <w:r>
            <w:fldChar w:fldCharType="separate"/>
          </w:r>
          <w:r>
            <w:rPr>
              <w:rFonts w:asciiTheme="minorEastAsia" w:hAnsiTheme="minorEastAsia" w:eastAsiaTheme="minorEastAsia"/>
              <w:lang w:bidi="ar"/>
            </w:rPr>
            <w:t>5.1一般规定</w:t>
          </w:r>
          <w:r>
            <w:tab/>
          </w:r>
          <w:r>
            <w:fldChar w:fldCharType="begin"/>
          </w:r>
          <w:r>
            <w:instrText xml:space="preserve"> PAGEREF _Toc4605 \h </w:instrText>
          </w:r>
          <w:r>
            <w:fldChar w:fldCharType="separate"/>
          </w:r>
          <w:r>
            <w:t>9</w:t>
          </w:r>
          <w:r>
            <w:fldChar w:fldCharType="end"/>
          </w:r>
          <w:r>
            <w:fldChar w:fldCharType="end"/>
          </w:r>
        </w:p>
        <w:p>
          <w:pPr>
            <w:pStyle w:val="10"/>
            <w:tabs>
              <w:tab w:val="right" w:leader="dot" w:pos="8306"/>
              <w:tab w:val="clear" w:pos="8296"/>
            </w:tabs>
          </w:pPr>
          <w:r>
            <w:fldChar w:fldCharType="begin"/>
          </w:r>
          <w:r>
            <w:instrText xml:space="preserve"> HYPERLINK \l "_Toc28421" </w:instrText>
          </w:r>
          <w:r>
            <w:fldChar w:fldCharType="separate"/>
          </w:r>
          <w:r>
            <w:rPr>
              <w:rFonts w:asciiTheme="minorEastAsia" w:hAnsiTheme="minorEastAsia" w:eastAsiaTheme="minorEastAsia"/>
              <w:lang w:bidi="ar"/>
            </w:rPr>
            <w:t>5.</w:t>
          </w:r>
          <w:r>
            <w:rPr>
              <w:rFonts w:hint="eastAsia" w:asciiTheme="minorEastAsia" w:hAnsiTheme="minorEastAsia" w:eastAsiaTheme="minorEastAsia"/>
              <w:lang w:bidi="ar"/>
            </w:rPr>
            <w:t>2公共生活与服务空间</w:t>
          </w:r>
          <w:r>
            <w:tab/>
          </w:r>
          <w:r>
            <w:fldChar w:fldCharType="begin"/>
          </w:r>
          <w:r>
            <w:instrText xml:space="preserve"> PAGEREF _Toc28421 \h </w:instrText>
          </w:r>
          <w:r>
            <w:fldChar w:fldCharType="separate"/>
          </w:r>
          <w:r>
            <w:t>9</w:t>
          </w:r>
          <w:r>
            <w:fldChar w:fldCharType="end"/>
          </w:r>
          <w:r>
            <w:fldChar w:fldCharType="end"/>
          </w:r>
        </w:p>
        <w:p>
          <w:pPr>
            <w:pStyle w:val="10"/>
            <w:tabs>
              <w:tab w:val="right" w:leader="dot" w:pos="8306"/>
              <w:tab w:val="clear" w:pos="8296"/>
            </w:tabs>
          </w:pPr>
          <w:r>
            <w:fldChar w:fldCharType="begin"/>
          </w:r>
          <w:r>
            <w:instrText xml:space="preserve"> HYPERLINK \l "_Toc7794" </w:instrText>
          </w:r>
          <w:r>
            <w:fldChar w:fldCharType="separate"/>
          </w:r>
          <w:r>
            <w:rPr>
              <w:rFonts w:asciiTheme="minorEastAsia" w:hAnsiTheme="minorEastAsia" w:eastAsiaTheme="minorEastAsia"/>
              <w:lang w:bidi="ar"/>
            </w:rPr>
            <w:t>5.</w:t>
          </w:r>
          <w:r>
            <w:rPr>
              <w:rFonts w:hint="eastAsia" w:asciiTheme="minorEastAsia" w:hAnsiTheme="minorEastAsia" w:eastAsiaTheme="minorEastAsia"/>
              <w:lang w:bidi="ar"/>
            </w:rPr>
            <w:t>3</w:t>
          </w:r>
          <w:r>
            <w:rPr>
              <w:rFonts w:asciiTheme="minorEastAsia" w:hAnsiTheme="minorEastAsia" w:eastAsiaTheme="minorEastAsia"/>
              <w:lang w:bidi="ar"/>
            </w:rPr>
            <w:t>套内空间</w:t>
          </w:r>
          <w:r>
            <w:tab/>
          </w:r>
          <w:r>
            <w:fldChar w:fldCharType="begin"/>
          </w:r>
          <w:r>
            <w:instrText xml:space="preserve"> PAGEREF _Toc7794 \h </w:instrText>
          </w:r>
          <w:r>
            <w:fldChar w:fldCharType="separate"/>
          </w:r>
          <w:r>
            <w:t>10</w:t>
          </w:r>
          <w:r>
            <w:fldChar w:fldCharType="end"/>
          </w:r>
          <w:r>
            <w:fldChar w:fldCharType="end"/>
          </w:r>
        </w:p>
        <w:p>
          <w:pPr>
            <w:pStyle w:val="9"/>
            <w:tabs>
              <w:tab w:val="right" w:leader="dot" w:pos="8306"/>
            </w:tabs>
          </w:pPr>
          <w:r>
            <w:fldChar w:fldCharType="begin"/>
          </w:r>
          <w:r>
            <w:instrText xml:space="preserve"> HYPERLINK \l "_Toc30990" </w:instrText>
          </w:r>
          <w:r>
            <w:fldChar w:fldCharType="separate"/>
          </w:r>
          <w:r>
            <w:rPr>
              <w:rFonts w:asciiTheme="minorEastAsia" w:hAnsiTheme="minorEastAsia" w:eastAsiaTheme="minorEastAsia"/>
            </w:rPr>
            <w:t xml:space="preserve">6  </w:t>
          </w:r>
          <w:r>
            <w:rPr>
              <w:rFonts w:hint="eastAsia" w:asciiTheme="minorEastAsia" w:hAnsiTheme="minorEastAsia" w:eastAsiaTheme="minorEastAsia"/>
            </w:rPr>
            <w:t>室内装修</w:t>
          </w:r>
          <w:r>
            <w:tab/>
          </w:r>
          <w:r>
            <w:fldChar w:fldCharType="begin"/>
          </w:r>
          <w:r>
            <w:instrText xml:space="preserve"> PAGEREF _Toc30990 \h </w:instrText>
          </w:r>
          <w:r>
            <w:fldChar w:fldCharType="separate"/>
          </w:r>
          <w:r>
            <w:t>12</w:t>
          </w:r>
          <w:r>
            <w:fldChar w:fldCharType="end"/>
          </w:r>
          <w:r>
            <w:fldChar w:fldCharType="end"/>
          </w:r>
        </w:p>
        <w:p>
          <w:pPr>
            <w:pStyle w:val="10"/>
            <w:tabs>
              <w:tab w:val="right" w:leader="dot" w:pos="8306"/>
              <w:tab w:val="clear" w:pos="8296"/>
            </w:tabs>
          </w:pPr>
          <w:r>
            <w:fldChar w:fldCharType="begin"/>
          </w:r>
          <w:r>
            <w:instrText xml:space="preserve"> HYPERLINK \l "_Toc14658" </w:instrText>
          </w:r>
          <w:r>
            <w:fldChar w:fldCharType="separate"/>
          </w:r>
          <w:r>
            <w:rPr>
              <w:rFonts w:asciiTheme="minorEastAsia" w:hAnsiTheme="minorEastAsia" w:eastAsiaTheme="minorEastAsia"/>
            </w:rPr>
            <w:t>6.1一般规定</w:t>
          </w:r>
          <w:r>
            <w:tab/>
          </w:r>
          <w:r>
            <w:fldChar w:fldCharType="begin"/>
          </w:r>
          <w:r>
            <w:instrText xml:space="preserve"> PAGEREF _Toc14658 \h </w:instrText>
          </w:r>
          <w:r>
            <w:fldChar w:fldCharType="separate"/>
          </w:r>
          <w:r>
            <w:t>12</w:t>
          </w:r>
          <w:r>
            <w:fldChar w:fldCharType="end"/>
          </w:r>
          <w:r>
            <w:fldChar w:fldCharType="end"/>
          </w:r>
        </w:p>
        <w:p>
          <w:pPr>
            <w:pStyle w:val="10"/>
            <w:tabs>
              <w:tab w:val="right" w:leader="dot" w:pos="8306"/>
              <w:tab w:val="clear" w:pos="8296"/>
            </w:tabs>
          </w:pPr>
          <w:r>
            <w:fldChar w:fldCharType="begin"/>
          </w:r>
          <w:r>
            <w:instrText xml:space="preserve"> HYPERLINK \l "_Toc10366" </w:instrText>
          </w:r>
          <w:r>
            <w:fldChar w:fldCharType="separate"/>
          </w:r>
          <w:r>
            <w:rPr>
              <w:rFonts w:asciiTheme="minorEastAsia" w:hAnsiTheme="minorEastAsia" w:eastAsiaTheme="minorEastAsia"/>
            </w:rPr>
            <w:t>6.2玄关区</w:t>
          </w:r>
          <w:r>
            <w:tab/>
          </w:r>
          <w:r>
            <w:fldChar w:fldCharType="begin"/>
          </w:r>
          <w:r>
            <w:instrText xml:space="preserve"> PAGEREF _Toc10366 \h </w:instrText>
          </w:r>
          <w:r>
            <w:fldChar w:fldCharType="separate"/>
          </w:r>
          <w:r>
            <w:t>12</w:t>
          </w:r>
          <w:r>
            <w:fldChar w:fldCharType="end"/>
          </w:r>
          <w:r>
            <w:fldChar w:fldCharType="end"/>
          </w:r>
        </w:p>
        <w:p>
          <w:pPr>
            <w:pStyle w:val="10"/>
            <w:tabs>
              <w:tab w:val="right" w:leader="dot" w:pos="8306"/>
              <w:tab w:val="clear" w:pos="8296"/>
            </w:tabs>
          </w:pPr>
          <w:r>
            <w:fldChar w:fldCharType="begin"/>
          </w:r>
          <w:r>
            <w:instrText xml:space="preserve"> HYPERLINK \l "_Toc11115" </w:instrText>
          </w:r>
          <w:r>
            <w:fldChar w:fldCharType="separate"/>
          </w:r>
          <w:r>
            <w:rPr>
              <w:rFonts w:asciiTheme="minorEastAsia" w:hAnsiTheme="minorEastAsia" w:eastAsiaTheme="minorEastAsia"/>
            </w:rPr>
            <w:t>6.3起居室</w:t>
          </w:r>
          <w:r>
            <w:tab/>
          </w:r>
          <w:r>
            <w:fldChar w:fldCharType="begin"/>
          </w:r>
          <w:r>
            <w:instrText xml:space="preserve"> PAGEREF _Toc11115 \h </w:instrText>
          </w:r>
          <w:r>
            <w:fldChar w:fldCharType="separate"/>
          </w:r>
          <w:r>
            <w:t>13</w:t>
          </w:r>
          <w:r>
            <w:fldChar w:fldCharType="end"/>
          </w:r>
          <w:r>
            <w:fldChar w:fldCharType="end"/>
          </w:r>
        </w:p>
        <w:p>
          <w:pPr>
            <w:pStyle w:val="10"/>
            <w:tabs>
              <w:tab w:val="right" w:leader="dot" w:pos="8306"/>
              <w:tab w:val="clear" w:pos="8296"/>
            </w:tabs>
          </w:pPr>
          <w:r>
            <w:fldChar w:fldCharType="begin"/>
          </w:r>
          <w:r>
            <w:instrText xml:space="preserve"> HYPERLINK \l "_Toc20530" </w:instrText>
          </w:r>
          <w:r>
            <w:fldChar w:fldCharType="separate"/>
          </w:r>
          <w:r>
            <w:rPr>
              <w:rFonts w:asciiTheme="minorEastAsia" w:hAnsiTheme="minorEastAsia" w:eastAsiaTheme="minorEastAsia"/>
            </w:rPr>
            <w:t>6.4卧室</w:t>
          </w:r>
          <w:r>
            <w:tab/>
          </w:r>
          <w:r>
            <w:fldChar w:fldCharType="begin"/>
          </w:r>
          <w:r>
            <w:instrText xml:space="preserve"> PAGEREF _Toc20530 \h </w:instrText>
          </w:r>
          <w:r>
            <w:fldChar w:fldCharType="separate"/>
          </w:r>
          <w:r>
            <w:t>13</w:t>
          </w:r>
          <w:r>
            <w:fldChar w:fldCharType="end"/>
          </w:r>
          <w:r>
            <w:fldChar w:fldCharType="end"/>
          </w:r>
        </w:p>
        <w:p>
          <w:pPr>
            <w:pStyle w:val="10"/>
            <w:tabs>
              <w:tab w:val="right" w:leader="dot" w:pos="8306"/>
              <w:tab w:val="clear" w:pos="8296"/>
            </w:tabs>
          </w:pPr>
          <w:r>
            <w:fldChar w:fldCharType="begin"/>
          </w:r>
          <w:r>
            <w:instrText xml:space="preserve"> HYPERLINK \l "_Toc15080" </w:instrText>
          </w:r>
          <w:r>
            <w:fldChar w:fldCharType="separate"/>
          </w:r>
          <w:r>
            <w:rPr>
              <w:rFonts w:asciiTheme="minorEastAsia" w:hAnsiTheme="minorEastAsia" w:eastAsiaTheme="minorEastAsia"/>
            </w:rPr>
            <w:t>6.5厨房</w:t>
          </w:r>
          <w:r>
            <w:tab/>
          </w:r>
          <w:r>
            <w:fldChar w:fldCharType="begin"/>
          </w:r>
          <w:r>
            <w:instrText xml:space="preserve"> PAGEREF _Toc15080 \h </w:instrText>
          </w:r>
          <w:r>
            <w:fldChar w:fldCharType="separate"/>
          </w:r>
          <w:r>
            <w:t>13</w:t>
          </w:r>
          <w:r>
            <w:fldChar w:fldCharType="end"/>
          </w:r>
          <w:r>
            <w:fldChar w:fldCharType="end"/>
          </w:r>
        </w:p>
        <w:p>
          <w:pPr>
            <w:pStyle w:val="10"/>
            <w:tabs>
              <w:tab w:val="right" w:leader="dot" w:pos="8306"/>
              <w:tab w:val="clear" w:pos="8296"/>
            </w:tabs>
          </w:pPr>
          <w:r>
            <w:fldChar w:fldCharType="begin"/>
          </w:r>
          <w:r>
            <w:instrText xml:space="preserve"> HYPERLINK \l "_Toc2710" </w:instrText>
          </w:r>
          <w:r>
            <w:fldChar w:fldCharType="separate"/>
          </w:r>
          <w:r>
            <w:rPr>
              <w:rFonts w:asciiTheme="minorEastAsia" w:hAnsiTheme="minorEastAsia" w:eastAsiaTheme="minorEastAsia"/>
            </w:rPr>
            <w:t>6.6卫生间</w:t>
          </w:r>
          <w:r>
            <w:tab/>
          </w:r>
          <w:r>
            <w:fldChar w:fldCharType="begin"/>
          </w:r>
          <w:r>
            <w:instrText xml:space="preserve"> PAGEREF _Toc2710 \h </w:instrText>
          </w:r>
          <w:r>
            <w:fldChar w:fldCharType="separate"/>
          </w:r>
          <w:r>
            <w:t>13</w:t>
          </w:r>
          <w:r>
            <w:fldChar w:fldCharType="end"/>
          </w:r>
          <w:r>
            <w:fldChar w:fldCharType="end"/>
          </w:r>
        </w:p>
        <w:p>
          <w:pPr>
            <w:pStyle w:val="10"/>
            <w:tabs>
              <w:tab w:val="right" w:leader="dot" w:pos="8306"/>
              <w:tab w:val="clear" w:pos="8296"/>
            </w:tabs>
          </w:pPr>
          <w:r>
            <w:fldChar w:fldCharType="begin"/>
          </w:r>
          <w:r>
            <w:instrText xml:space="preserve"> HYPERLINK \l "_Toc23367" </w:instrText>
          </w:r>
          <w:r>
            <w:fldChar w:fldCharType="separate"/>
          </w:r>
          <w:r>
            <w:rPr>
              <w:rFonts w:asciiTheme="minorEastAsia" w:hAnsiTheme="minorEastAsia" w:eastAsiaTheme="minorEastAsia"/>
            </w:rPr>
            <w:t>6.</w:t>
          </w:r>
          <w:r>
            <w:rPr>
              <w:rFonts w:asciiTheme="minorEastAsia" w:hAnsiTheme="minorEastAsia" w:eastAsiaTheme="minorEastAsia"/>
              <w:bCs/>
            </w:rPr>
            <w:t>7晾晒空间</w:t>
          </w:r>
          <w:r>
            <w:tab/>
          </w:r>
          <w:r>
            <w:fldChar w:fldCharType="begin"/>
          </w:r>
          <w:r>
            <w:instrText xml:space="preserve"> PAGEREF _Toc23367 \h </w:instrText>
          </w:r>
          <w:r>
            <w:fldChar w:fldCharType="separate"/>
          </w:r>
          <w:r>
            <w:t>14</w:t>
          </w:r>
          <w:r>
            <w:fldChar w:fldCharType="end"/>
          </w:r>
          <w:r>
            <w:fldChar w:fldCharType="end"/>
          </w:r>
        </w:p>
        <w:p>
          <w:pPr>
            <w:pStyle w:val="9"/>
            <w:tabs>
              <w:tab w:val="right" w:leader="dot" w:pos="8306"/>
            </w:tabs>
          </w:pPr>
          <w:r>
            <w:fldChar w:fldCharType="begin"/>
          </w:r>
          <w:r>
            <w:instrText xml:space="preserve"> HYPERLINK \l "_Toc7286" </w:instrText>
          </w:r>
          <w:r>
            <w:fldChar w:fldCharType="separate"/>
          </w:r>
          <w:r>
            <w:rPr>
              <w:rFonts w:asciiTheme="minorEastAsia" w:hAnsiTheme="minorEastAsia" w:eastAsiaTheme="minorEastAsia"/>
            </w:rPr>
            <w:t xml:space="preserve">7  </w:t>
          </w:r>
          <w:r>
            <w:rPr>
              <w:rFonts w:hint="eastAsia" w:asciiTheme="minorEastAsia" w:hAnsiTheme="minorEastAsia" w:eastAsiaTheme="minorEastAsia"/>
            </w:rPr>
            <w:t>设备设施</w:t>
          </w:r>
          <w:r>
            <w:tab/>
          </w:r>
          <w:r>
            <w:fldChar w:fldCharType="begin"/>
          </w:r>
          <w:r>
            <w:instrText xml:space="preserve"> PAGEREF _Toc7286 \h </w:instrText>
          </w:r>
          <w:r>
            <w:fldChar w:fldCharType="separate"/>
          </w:r>
          <w:r>
            <w:t>15</w:t>
          </w:r>
          <w:r>
            <w:fldChar w:fldCharType="end"/>
          </w:r>
          <w:r>
            <w:fldChar w:fldCharType="end"/>
          </w:r>
        </w:p>
        <w:p>
          <w:pPr>
            <w:pStyle w:val="10"/>
            <w:tabs>
              <w:tab w:val="right" w:leader="dot" w:pos="8306"/>
              <w:tab w:val="clear" w:pos="8296"/>
            </w:tabs>
          </w:pPr>
          <w:r>
            <w:fldChar w:fldCharType="begin"/>
          </w:r>
          <w:r>
            <w:instrText xml:space="preserve"> HYPERLINK \l "_Toc10194" </w:instrText>
          </w:r>
          <w:r>
            <w:fldChar w:fldCharType="separate"/>
          </w:r>
          <w:r>
            <w:rPr>
              <w:rFonts w:asciiTheme="minorEastAsia" w:hAnsiTheme="minorEastAsia" w:eastAsiaTheme="minorEastAsia"/>
            </w:rPr>
            <w:t xml:space="preserve">7.1 </w:t>
          </w:r>
          <w:r>
            <w:rPr>
              <w:rFonts w:hint="eastAsia" w:asciiTheme="minorEastAsia" w:hAnsiTheme="minorEastAsia" w:eastAsiaTheme="minorEastAsia"/>
            </w:rPr>
            <w:t>一般规定</w:t>
          </w:r>
          <w:r>
            <w:tab/>
          </w:r>
          <w:r>
            <w:fldChar w:fldCharType="begin"/>
          </w:r>
          <w:r>
            <w:instrText xml:space="preserve"> PAGEREF _Toc10194 \h </w:instrText>
          </w:r>
          <w:r>
            <w:fldChar w:fldCharType="separate"/>
          </w:r>
          <w:r>
            <w:t>15</w:t>
          </w:r>
          <w:r>
            <w:fldChar w:fldCharType="end"/>
          </w:r>
          <w:r>
            <w:fldChar w:fldCharType="end"/>
          </w:r>
        </w:p>
        <w:p>
          <w:pPr>
            <w:pStyle w:val="10"/>
            <w:tabs>
              <w:tab w:val="right" w:leader="dot" w:pos="8306"/>
              <w:tab w:val="clear" w:pos="8296"/>
            </w:tabs>
          </w:pPr>
          <w:r>
            <w:fldChar w:fldCharType="begin"/>
          </w:r>
          <w:r>
            <w:instrText xml:space="preserve"> HYPERLINK \l "_Toc7923" </w:instrText>
          </w:r>
          <w:r>
            <w:fldChar w:fldCharType="separate"/>
          </w:r>
          <w:r>
            <w:rPr>
              <w:rFonts w:asciiTheme="minorEastAsia" w:hAnsiTheme="minorEastAsia" w:eastAsiaTheme="minorEastAsia"/>
            </w:rPr>
            <w:t>7.2给水排水</w:t>
          </w:r>
          <w:r>
            <w:tab/>
          </w:r>
          <w:r>
            <w:fldChar w:fldCharType="begin"/>
          </w:r>
          <w:r>
            <w:instrText xml:space="preserve"> PAGEREF _Toc7923 \h </w:instrText>
          </w:r>
          <w:r>
            <w:fldChar w:fldCharType="separate"/>
          </w:r>
          <w:r>
            <w:t>15</w:t>
          </w:r>
          <w:r>
            <w:fldChar w:fldCharType="end"/>
          </w:r>
          <w:r>
            <w:fldChar w:fldCharType="end"/>
          </w:r>
        </w:p>
        <w:p>
          <w:pPr>
            <w:pStyle w:val="10"/>
            <w:tabs>
              <w:tab w:val="right" w:leader="dot" w:pos="8306"/>
              <w:tab w:val="clear" w:pos="8296"/>
            </w:tabs>
          </w:pPr>
          <w:r>
            <w:fldChar w:fldCharType="begin"/>
          </w:r>
          <w:r>
            <w:instrText xml:space="preserve"> HYPERLINK \l "_Toc7200" </w:instrText>
          </w:r>
          <w:r>
            <w:fldChar w:fldCharType="separate"/>
          </w:r>
          <w:r>
            <w:rPr>
              <w:rFonts w:asciiTheme="minorEastAsia" w:hAnsiTheme="minorEastAsia" w:eastAsiaTheme="minorEastAsia"/>
            </w:rPr>
            <w:t>7.3供暖通风</w:t>
          </w:r>
          <w:r>
            <w:rPr>
              <w:rFonts w:hint="eastAsia" w:cs="Cambria Math" w:asciiTheme="minorEastAsia" w:hAnsiTheme="minorEastAsia" w:eastAsiaTheme="minorEastAsia"/>
            </w:rPr>
            <w:t>与空气调节</w:t>
          </w:r>
          <w:r>
            <w:tab/>
          </w:r>
          <w:r>
            <w:fldChar w:fldCharType="begin"/>
          </w:r>
          <w:r>
            <w:instrText xml:space="preserve"> PAGEREF _Toc7200 \h </w:instrText>
          </w:r>
          <w:r>
            <w:fldChar w:fldCharType="separate"/>
          </w:r>
          <w:r>
            <w:t>15</w:t>
          </w:r>
          <w:r>
            <w:fldChar w:fldCharType="end"/>
          </w:r>
          <w:r>
            <w:fldChar w:fldCharType="end"/>
          </w:r>
        </w:p>
        <w:p>
          <w:pPr>
            <w:pStyle w:val="10"/>
            <w:tabs>
              <w:tab w:val="right" w:leader="dot" w:pos="8306"/>
              <w:tab w:val="clear" w:pos="8296"/>
            </w:tabs>
          </w:pPr>
          <w:r>
            <w:fldChar w:fldCharType="begin"/>
          </w:r>
          <w:r>
            <w:instrText xml:space="preserve"> HYPERLINK \l "_Toc12894" </w:instrText>
          </w:r>
          <w:r>
            <w:fldChar w:fldCharType="separate"/>
          </w:r>
          <w:r>
            <w:rPr>
              <w:rFonts w:asciiTheme="minorEastAsia" w:hAnsiTheme="minorEastAsia" w:eastAsiaTheme="minorEastAsia"/>
              <w:bCs/>
              <w:kern w:val="0"/>
            </w:rPr>
            <w:t xml:space="preserve">7.4 </w:t>
          </w:r>
          <w:r>
            <w:rPr>
              <w:rFonts w:hint="eastAsia" w:asciiTheme="minorEastAsia" w:hAnsiTheme="minorEastAsia" w:eastAsiaTheme="minorEastAsia"/>
              <w:bCs/>
              <w:kern w:val="0"/>
            </w:rPr>
            <w:t>电气</w:t>
          </w:r>
          <w:r>
            <w:tab/>
          </w:r>
          <w:r>
            <w:fldChar w:fldCharType="begin"/>
          </w:r>
          <w:r>
            <w:instrText xml:space="preserve"> PAGEREF _Toc12894 \h </w:instrText>
          </w:r>
          <w:r>
            <w:fldChar w:fldCharType="separate"/>
          </w:r>
          <w:r>
            <w:t>16</w:t>
          </w:r>
          <w:r>
            <w:fldChar w:fldCharType="end"/>
          </w:r>
          <w:r>
            <w:fldChar w:fldCharType="end"/>
          </w:r>
        </w:p>
        <w:p>
          <w:pPr>
            <w:pStyle w:val="9"/>
            <w:tabs>
              <w:tab w:val="right" w:leader="dot" w:pos="8306"/>
            </w:tabs>
          </w:pPr>
          <w:r>
            <w:fldChar w:fldCharType="begin"/>
          </w:r>
          <w:r>
            <w:instrText xml:space="preserve"> HYPERLINK \l "_Toc26117" </w:instrText>
          </w:r>
          <w:r>
            <w:fldChar w:fldCharType="separate"/>
          </w:r>
          <w:r>
            <w:rPr>
              <w:rFonts w:asciiTheme="minorEastAsia" w:hAnsiTheme="minorEastAsia" w:eastAsiaTheme="minorEastAsia"/>
            </w:rPr>
            <w:t>8</w:t>
          </w:r>
          <w:r>
            <w:rPr>
              <w:rFonts w:hint="eastAsia" w:asciiTheme="minorEastAsia" w:hAnsiTheme="minorEastAsia" w:eastAsiaTheme="minorEastAsia"/>
            </w:rPr>
            <w:t>室内环境</w:t>
          </w:r>
          <w:r>
            <w:tab/>
          </w:r>
          <w:r>
            <w:fldChar w:fldCharType="begin"/>
          </w:r>
          <w:r>
            <w:instrText xml:space="preserve"> PAGEREF _Toc26117 \h </w:instrText>
          </w:r>
          <w:r>
            <w:fldChar w:fldCharType="separate"/>
          </w:r>
          <w:r>
            <w:t>17</w:t>
          </w:r>
          <w:r>
            <w:fldChar w:fldCharType="end"/>
          </w:r>
          <w:r>
            <w:fldChar w:fldCharType="end"/>
          </w:r>
        </w:p>
        <w:p>
          <w:pPr>
            <w:pStyle w:val="10"/>
            <w:tabs>
              <w:tab w:val="right" w:leader="dot" w:pos="8306"/>
              <w:tab w:val="clear" w:pos="8296"/>
            </w:tabs>
          </w:pPr>
          <w:r>
            <w:fldChar w:fldCharType="begin"/>
          </w:r>
          <w:r>
            <w:instrText xml:space="preserve"> HYPERLINK \l "_Toc18647" </w:instrText>
          </w:r>
          <w:r>
            <w:fldChar w:fldCharType="separate"/>
          </w:r>
          <w:r>
            <w:rPr>
              <w:rFonts w:asciiTheme="minorEastAsia" w:hAnsiTheme="minorEastAsia" w:eastAsiaTheme="minorEastAsia"/>
            </w:rPr>
            <w:t>8.1</w:t>
          </w:r>
          <w:r>
            <w:rPr>
              <w:rFonts w:hint="eastAsia" w:asciiTheme="minorEastAsia" w:hAnsiTheme="minorEastAsia" w:eastAsiaTheme="minorEastAsia"/>
            </w:rPr>
            <w:t>一般规定</w:t>
          </w:r>
          <w:r>
            <w:tab/>
          </w:r>
          <w:r>
            <w:fldChar w:fldCharType="begin"/>
          </w:r>
          <w:r>
            <w:instrText xml:space="preserve"> PAGEREF _Toc18647 \h </w:instrText>
          </w:r>
          <w:r>
            <w:fldChar w:fldCharType="separate"/>
          </w:r>
          <w:r>
            <w:t>17</w:t>
          </w:r>
          <w:r>
            <w:fldChar w:fldCharType="end"/>
          </w:r>
          <w:r>
            <w:fldChar w:fldCharType="end"/>
          </w:r>
        </w:p>
        <w:p>
          <w:pPr>
            <w:pStyle w:val="10"/>
            <w:tabs>
              <w:tab w:val="right" w:leader="dot" w:pos="8306"/>
              <w:tab w:val="clear" w:pos="8296"/>
            </w:tabs>
          </w:pPr>
          <w:r>
            <w:fldChar w:fldCharType="begin"/>
          </w:r>
          <w:r>
            <w:instrText xml:space="preserve"> HYPERLINK \l "_Toc17474" </w:instrText>
          </w:r>
          <w:r>
            <w:fldChar w:fldCharType="separate"/>
          </w:r>
          <w:r>
            <w:rPr>
              <w:rFonts w:asciiTheme="minorEastAsia" w:hAnsiTheme="minorEastAsia" w:eastAsiaTheme="minorEastAsia"/>
            </w:rPr>
            <w:t>8.2</w:t>
          </w:r>
          <w:r>
            <w:rPr>
              <w:rFonts w:hint="eastAsia" w:asciiTheme="minorEastAsia" w:hAnsiTheme="minorEastAsia" w:eastAsiaTheme="minorEastAsia"/>
            </w:rPr>
            <w:t>空气质量</w:t>
          </w:r>
          <w:r>
            <w:tab/>
          </w:r>
          <w:r>
            <w:fldChar w:fldCharType="begin"/>
          </w:r>
          <w:r>
            <w:instrText xml:space="preserve"> PAGEREF _Toc17474 \h </w:instrText>
          </w:r>
          <w:r>
            <w:fldChar w:fldCharType="separate"/>
          </w:r>
          <w:r>
            <w:t>17</w:t>
          </w:r>
          <w:r>
            <w:fldChar w:fldCharType="end"/>
          </w:r>
          <w:r>
            <w:fldChar w:fldCharType="end"/>
          </w:r>
        </w:p>
        <w:p>
          <w:pPr>
            <w:pStyle w:val="10"/>
            <w:tabs>
              <w:tab w:val="right" w:leader="dot" w:pos="8306"/>
              <w:tab w:val="clear" w:pos="8296"/>
            </w:tabs>
          </w:pPr>
          <w:r>
            <w:fldChar w:fldCharType="begin"/>
          </w:r>
          <w:r>
            <w:instrText xml:space="preserve"> HYPERLINK \l "_Toc20178" </w:instrText>
          </w:r>
          <w:r>
            <w:fldChar w:fldCharType="separate"/>
          </w:r>
          <w:r>
            <w:rPr>
              <w:rFonts w:asciiTheme="minorEastAsia" w:hAnsiTheme="minorEastAsia" w:eastAsiaTheme="minorEastAsia"/>
            </w:rPr>
            <w:t>8.3</w:t>
          </w:r>
          <w:r>
            <w:rPr>
              <w:rFonts w:hint="eastAsia" w:asciiTheme="minorEastAsia" w:hAnsiTheme="minorEastAsia" w:eastAsiaTheme="minorEastAsia"/>
            </w:rPr>
            <w:t>声环境</w:t>
          </w:r>
          <w:r>
            <w:tab/>
          </w:r>
          <w:r>
            <w:fldChar w:fldCharType="begin"/>
          </w:r>
          <w:r>
            <w:instrText xml:space="preserve"> PAGEREF _Toc20178 \h </w:instrText>
          </w:r>
          <w:r>
            <w:fldChar w:fldCharType="separate"/>
          </w:r>
          <w:r>
            <w:t>17</w:t>
          </w:r>
          <w:r>
            <w:fldChar w:fldCharType="end"/>
          </w:r>
          <w:r>
            <w:fldChar w:fldCharType="end"/>
          </w:r>
        </w:p>
        <w:p>
          <w:pPr>
            <w:pStyle w:val="10"/>
            <w:tabs>
              <w:tab w:val="right" w:leader="dot" w:pos="8306"/>
              <w:tab w:val="clear" w:pos="8296"/>
            </w:tabs>
          </w:pPr>
          <w:r>
            <w:fldChar w:fldCharType="begin"/>
          </w:r>
          <w:r>
            <w:instrText xml:space="preserve"> HYPERLINK \l "_Toc16220" </w:instrText>
          </w:r>
          <w:r>
            <w:fldChar w:fldCharType="separate"/>
          </w:r>
          <w:r>
            <w:rPr>
              <w:rFonts w:asciiTheme="minorEastAsia" w:hAnsiTheme="minorEastAsia" w:eastAsiaTheme="minorEastAsia"/>
            </w:rPr>
            <w:t>8.</w:t>
          </w:r>
          <w:r>
            <w:rPr>
              <w:rFonts w:hint="eastAsia" w:asciiTheme="minorEastAsia" w:hAnsiTheme="minorEastAsia" w:eastAsiaTheme="minorEastAsia"/>
            </w:rPr>
            <w:t>4光环境</w:t>
          </w:r>
          <w:r>
            <w:tab/>
          </w:r>
          <w:r>
            <w:fldChar w:fldCharType="begin"/>
          </w:r>
          <w:r>
            <w:instrText xml:space="preserve"> PAGEREF _Toc16220 \h </w:instrText>
          </w:r>
          <w:r>
            <w:fldChar w:fldCharType="separate"/>
          </w:r>
          <w:r>
            <w:t>18</w:t>
          </w:r>
          <w:r>
            <w:fldChar w:fldCharType="end"/>
          </w:r>
          <w:r>
            <w:fldChar w:fldCharType="end"/>
          </w:r>
        </w:p>
        <w:p>
          <w:pPr>
            <w:pStyle w:val="9"/>
            <w:tabs>
              <w:tab w:val="right" w:leader="dot" w:pos="8306"/>
            </w:tabs>
          </w:pPr>
          <w:r>
            <w:fldChar w:fldCharType="begin"/>
          </w:r>
          <w:r>
            <w:instrText xml:space="preserve"> HYPERLINK \l "_Toc26878" </w:instrText>
          </w:r>
          <w:r>
            <w:fldChar w:fldCharType="separate"/>
          </w:r>
          <w:r>
            <w:rPr>
              <w:rFonts w:asciiTheme="minorEastAsia" w:hAnsiTheme="minorEastAsia" w:eastAsiaTheme="minorEastAsia"/>
            </w:rPr>
            <w:t xml:space="preserve">9 </w:t>
          </w:r>
          <w:r>
            <w:rPr>
              <w:rFonts w:hint="eastAsia" w:asciiTheme="minorEastAsia" w:hAnsiTheme="minorEastAsia" w:eastAsiaTheme="minorEastAsia"/>
            </w:rPr>
            <w:t>建筑智能化</w:t>
          </w:r>
          <w:r>
            <w:tab/>
          </w:r>
          <w:r>
            <w:fldChar w:fldCharType="begin"/>
          </w:r>
          <w:r>
            <w:instrText xml:space="preserve"> PAGEREF _Toc26878 \h </w:instrText>
          </w:r>
          <w:r>
            <w:fldChar w:fldCharType="separate"/>
          </w:r>
          <w:r>
            <w:t>19</w:t>
          </w:r>
          <w:r>
            <w:fldChar w:fldCharType="end"/>
          </w:r>
          <w:r>
            <w:fldChar w:fldCharType="end"/>
          </w:r>
        </w:p>
        <w:p>
          <w:pPr>
            <w:pStyle w:val="10"/>
            <w:tabs>
              <w:tab w:val="right" w:leader="dot" w:pos="8306"/>
              <w:tab w:val="clear" w:pos="8296"/>
            </w:tabs>
          </w:pPr>
          <w:r>
            <w:fldChar w:fldCharType="begin"/>
          </w:r>
          <w:r>
            <w:instrText xml:space="preserve"> HYPERLINK \l "_Toc13956" </w:instrText>
          </w:r>
          <w:r>
            <w:fldChar w:fldCharType="separate"/>
          </w:r>
          <w:r>
            <w:rPr>
              <w:rFonts w:asciiTheme="minorEastAsia" w:hAnsiTheme="minorEastAsia" w:eastAsiaTheme="minorEastAsia"/>
            </w:rPr>
            <w:t xml:space="preserve">9.1 </w:t>
          </w:r>
          <w:r>
            <w:rPr>
              <w:rFonts w:hint="eastAsia" w:asciiTheme="minorEastAsia" w:hAnsiTheme="minorEastAsia" w:eastAsiaTheme="minorEastAsia"/>
            </w:rPr>
            <w:t>信息设施</w:t>
          </w:r>
          <w:r>
            <w:tab/>
          </w:r>
          <w:r>
            <w:fldChar w:fldCharType="begin"/>
          </w:r>
          <w:r>
            <w:instrText xml:space="preserve"> PAGEREF _Toc13956 \h </w:instrText>
          </w:r>
          <w:r>
            <w:fldChar w:fldCharType="separate"/>
          </w:r>
          <w:r>
            <w:t>19</w:t>
          </w:r>
          <w:r>
            <w:fldChar w:fldCharType="end"/>
          </w:r>
          <w:r>
            <w:fldChar w:fldCharType="end"/>
          </w:r>
        </w:p>
        <w:p>
          <w:pPr>
            <w:pStyle w:val="10"/>
            <w:tabs>
              <w:tab w:val="right" w:leader="dot" w:pos="8306"/>
              <w:tab w:val="clear" w:pos="8296"/>
            </w:tabs>
          </w:pPr>
          <w:r>
            <w:fldChar w:fldCharType="begin"/>
          </w:r>
          <w:r>
            <w:instrText xml:space="preserve"> HYPERLINK \l "_Toc31262" </w:instrText>
          </w:r>
          <w:r>
            <w:fldChar w:fldCharType="separate"/>
          </w:r>
          <w:r>
            <w:rPr>
              <w:rFonts w:asciiTheme="minorEastAsia" w:hAnsiTheme="minorEastAsia" w:eastAsiaTheme="minorEastAsia"/>
            </w:rPr>
            <w:t xml:space="preserve">9.2 </w:t>
          </w:r>
          <w:r>
            <w:rPr>
              <w:rFonts w:hint="eastAsia" w:asciiTheme="minorEastAsia" w:hAnsiTheme="minorEastAsia" w:eastAsiaTheme="minorEastAsia"/>
            </w:rPr>
            <w:t>安全设施</w:t>
          </w:r>
          <w:r>
            <w:tab/>
          </w:r>
          <w:r>
            <w:fldChar w:fldCharType="begin"/>
          </w:r>
          <w:r>
            <w:instrText xml:space="preserve"> PAGEREF _Toc31262 \h </w:instrText>
          </w:r>
          <w:r>
            <w:fldChar w:fldCharType="separate"/>
          </w:r>
          <w:r>
            <w:t>19</w:t>
          </w:r>
          <w:r>
            <w:fldChar w:fldCharType="end"/>
          </w:r>
          <w:r>
            <w:fldChar w:fldCharType="end"/>
          </w:r>
        </w:p>
        <w:p>
          <w:pPr>
            <w:pStyle w:val="10"/>
            <w:tabs>
              <w:tab w:val="right" w:leader="dot" w:pos="8306"/>
              <w:tab w:val="clear" w:pos="8296"/>
            </w:tabs>
          </w:pPr>
          <w:r>
            <w:fldChar w:fldCharType="begin"/>
          </w:r>
          <w:r>
            <w:instrText xml:space="preserve"> HYPERLINK \l "_Toc18557" </w:instrText>
          </w:r>
          <w:r>
            <w:fldChar w:fldCharType="separate"/>
          </w:r>
          <w:r>
            <w:rPr>
              <w:rFonts w:asciiTheme="minorEastAsia" w:hAnsiTheme="minorEastAsia" w:eastAsiaTheme="minorEastAsia"/>
            </w:rPr>
            <w:t xml:space="preserve">9.3 </w:t>
          </w:r>
          <w:r>
            <w:rPr>
              <w:rFonts w:hint="eastAsia" w:asciiTheme="minorEastAsia" w:hAnsiTheme="minorEastAsia" w:eastAsiaTheme="minorEastAsia"/>
            </w:rPr>
            <w:t>建筑设备管理</w:t>
          </w:r>
          <w:r>
            <w:tab/>
          </w:r>
          <w:r>
            <w:fldChar w:fldCharType="begin"/>
          </w:r>
          <w:r>
            <w:instrText xml:space="preserve"> PAGEREF _Toc18557 \h </w:instrText>
          </w:r>
          <w:r>
            <w:fldChar w:fldCharType="separate"/>
          </w:r>
          <w:r>
            <w:t>20</w:t>
          </w:r>
          <w:r>
            <w:fldChar w:fldCharType="end"/>
          </w:r>
          <w:r>
            <w:fldChar w:fldCharType="end"/>
          </w:r>
        </w:p>
        <w:p>
          <w:pPr>
            <w:pStyle w:val="9"/>
            <w:tabs>
              <w:tab w:val="right" w:leader="dot" w:pos="8306"/>
            </w:tabs>
          </w:pPr>
          <w:r>
            <w:fldChar w:fldCharType="begin"/>
          </w:r>
          <w:r>
            <w:instrText xml:space="preserve"> HYPERLINK \l "_Toc30922" </w:instrText>
          </w:r>
          <w:r>
            <w:fldChar w:fldCharType="separate"/>
          </w:r>
          <w:r>
            <w:rPr>
              <w:rFonts w:asciiTheme="minorEastAsia" w:hAnsiTheme="minorEastAsia" w:eastAsiaTheme="minorEastAsia"/>
            </w:rPr>
            <w:t>10</w:t>
          </w:r>
          <w:r>
            <w:rPr>
              <w:rFonts w:hint="eastAsia" w:asciiTheme="minorEastAsia" w:hAnsiTheme="minorEastAsia" w:eastAsiaTheme="minorEastAsia"/>
            </w:rPr>
            <w:t>既有建筑改造</w:t>
          </w:r>
          <w:r>
            <w:tab/>
          </w:r>
          <w:r>
            <w:fldChar w:fldCharType="begin"/>
          </w:r>
          <w:r>
            <w:instrText xml:space="preserve"> PAGEREF _Toc30922 \h </w:instrText>
          </w:r>
          <w:r>
            <w:fldChar w:fldCharType="separate"/>
          </w:r>
          <w:r>
            <w:t>21</w:t>
          </w:r>
          <w:r>
            <w:fldChar w:fldCharType="end"/>
          </w:r>
          <w:r>
            <w:fldChar w:fldCharType="end"/>
          </w:r>
        </w:p>
        <w:p>
          <w:pPr>
            <w:pStyle w:val="10"/>
            <w:tabs>
              <w:tab w:val="right" w:leader="dot" w:pos="8306"/>
              <w:tab w:val="clear" w:pos="8296"/>
            </w:tabs>
          </w:pPr>
          <w:r>
            <w:fldChar w:fldCharType="begin"/>
          </w:r>
          <w:r>
            <w:instrText xml:space="preserve"> HYPERLINK \l "_Toc8409" </w:instrText>
          </w:r>
          <w:r>
            <w:fldChar w:fldCharType="separate"/>
          </w:r>
          <w:r>
            <w:rPr>
              <w:rFonts w:asciiTheme="minorEastAsia" w:hAnsiTheme="minorEastAsia" w:eastAsiaTheme="minorEastAsia"/>
            </w:rPr>
            <w:t xml:space="preserve">10.1 </w:t>
          </w:r>
          <w:r>
            <w:rPr>
              <w:rFonts w:hint="eastAsia" w:asciiTheme="minorEastAsia" w:hAnsiTheme="minorEastAsia" w:eastAsiaTheme="minorEastAsia"/>
            </w:rPr>
            <w:t>一般规定</w:t>
          </w:r>
          <w:r>
            <w:tab/>
          </w:r>
          <w:r>
            <w:fldChar w:fldCharType="begin"/>
          </w:r>
          <w:r>
            <w:instrText xml:space="preserve"> PAGEREF _Toc8409 \h </w:instrText>
          </w:r>
          <w:r>
            <w:fldChar w:fldCharType="separate"/>
          </w:r>
          <w:r>
            <w:t>21</w:t>
          </w:r>
          <w:r>
            <w:fldChar w:fldCharType="end"/>
          </w:r>
          <w:r>
            <w:fldChar w:fldCharType="end"/>
          </w:r>
        </w:p>
        <w:p>
          <w:pPr>
            <w:pStyle w:val="10"/>
            <w:tabs>
              <w:tab w:val="right" w:leader="dot" w:pos="8306"/>
              <w:tab w:val="clear" w:pos="8296"/>
            </w:tabs>
          </w:pPr>
          <w:r>
            <w:fldChar w:fldCharType="begin"/>
          </w:r>
          <w:r>
            <w:instrText xml:space="preserve"> HYPERLINK \l "_Toc7229" </w:instrText>
          </w:r>
          <w:r>
            <w:fldChar w:fldCharType="separate"/>
          </w:r>
          <w:r>
            <w:rPr>
              <w:rFonts w:asciiTheme="minorEastAsia" w:hAnsiTheme="minorEastAsia" w:eastAsiaTheme="minorEastAsia"/>
            </w:rPr>
            <w:t xml:space="preserve">10.2 </w:t>
          </w:r>
          <w:r>
            <w:rPr>
              <w:rFonts w:hint="eastAsia" w:asciiTheme="minorEastAsia" w:hAnsiTheme="minorEastAsia" w:eastAsiaTheme="minorEastAsia"/>
            </w:rPr>
            <w:t>结构安全</w:t>
          </w:r>
          <w:r>
            <w:tab/>
          </w:r>
          <w:r>
            <w:fldChar w:fldCharType="begin"/>
          </w:r>
          <w:r>
            <w:instrText xml:space="preserve"> PAGEREF _Toc7229 \h </w:instrText>
          </w:r>
          <w:r>
            <w:fldChar w:fldCharType="separate"/>
          </w:r>
          <w:r>
            <w:t>21</w:t>
          </w:r>
          <w:r>
            <w:fldChar w:fldCharType="end"/>
          </w:r>
          <w:r>
            <w:fldChar w:fldCharType="end"/>
          </w:r>
        </w:p>
        <w:p>
          <w:pPr>
            <w:pStyle w:val="10"/>
            <w:tabs>
              <w:tab w:val="right" w:leader="dot" w:pos="8306"/>
              <w:tab w:val="clear" w:pos="8296"/>
            </w:tabs>
          </w:pPr>
          <w:r>
            <w:fldChar w:fldCharType="begin"/>
          </w:r>
          <w:r>
            <w:instrText xml:space="preserve"> HYPERLINK \l "_Toc13323" </w:instrText>
          </w:r>
          <w:r>
            <w:fldChar w:fldCharType="separate"/>
          </w:r>
          <w:r>
            <w:rPr>
              <w:rFonts w:asciiTheme="minorEastAsia" w:hAnsiTheme="minorEastAsia" w:eastAsiaTheme="minorEastAsia"/>
            </w:rPr>
            <w:t xml:space="preserve">10.3 </w:t>
          </w:r>
          <w:r>
            <w:rPr>
              <w:rFonts w:hint="eastAsia" w:asciiTheme="minorEastAsia" w:hAnsiTheme="minorEastAsia" w:eastAsiaTheme="minorEastAsia"/>
            </w:rPr>
            <w:t>消防改造</w:t>
          </w:r>
          <w:r>
            <w:tab/>
          </w:r>
          <w:r>
            <w:fldChar w:fldCharType="begin"/>
          </w:r>
          <w:r>
            <w:instrText xml:space="preserve"> PAGEREF _Toc13323 \h </w:instrText>
          </w:r>
          <w:r>
            <w:fldChar w:fldCharType="separate"/>
          </w:r>
          <w:r>
            <w:t>22</w:t>
          </w:r>
          <w:r>
            <w:fldChar w:fldCharType="end"/>
          </w:r>
          <w:r>
            <w:fldChar w:fldCharType="end"/>
          </w:r>
        </w:p>
        <w:p>
          <w:pPr>
            <w:pStyle w:val="9"/>
            <w:tabs>
              <w:tab w:val="right" w:leader="dot" w:pos="8306"/>
            </w:tabs>
          </w:pPr>
          <w:r>
            <w:fldChar w:fldCharType="begin"/>
          </w:r>
          <w:r>
            <w:instrText xml:space="preserve"> HYPERLINK \l "_Toc24733" </w:instrText>
          </w:r>
          <w:r>
            <w:fldChar w:fldCharType="separate"/>
          </w:r>
          <w:r>
            <w:rPr>
              <w:rFonts w:hint="eastAsia" w:asciiTheme="minorEastAsia" w:hAnsiTheme="minorEastAsia" w:eastAsiaTheme="minorEastAsia"/>
            </w:rPr>
            <w:t>附录</w:t>
          </w:r>
          <w:r>
            <w:rPr>
              <w:rFonts w:asciiTheme="minorEastAsia" w:hAnsiTheme="minorEastAsia" w:eastAsiaTheme="minorEastAsia"/>
            </w:rPr>
            <w:t xml:space="preserve">A  </w:t>
          </w:r>
          <w:r>
            <w:rPr>
              <w:rFonts w:hint="eastAsia" w:asciiTheme="minorEastAsia" w:hAnsiTheme="minorEastAsia" w:eastAsiaTheme="minorEastAsia"/>
            </w:rPr>
            <w:t>苏州市人才公寓设计建筑及设备配置表</w:t>
          </w:r>
          <w:r>
            <w:tab/>
          </w:r>
          <w:r>
            <w:fldChar w:fldCharType="begin"/>
          </w:r>
          <w:r>
            <w:instrText xml:space="preserve"> PAGEREF _Toc24733 \h </w:instrText>
          </w:r>
          <w:r>
            <w:fldChar w:fldCharType="separate"/>
          </w:r>
          <w:r>
            <w:t>23</w:t>
          </w:r>
          <w:r>
            <w:fldChar w:fldCharType="end"/>
          </w:r>
          <w:r>
            <w:fldChar w:fldCharType="end"/>
          </w:r>
        </w:p>
        <w:p>
          <w:pPr>
            <w:pStyle w:val="9"/>
            <w:tabs>
              <w:tab w:val="right" w:leader="dot" w:pos="8306"/>
            </w:tabs>
          </w:pPr>
          <w:r>
            <w:fldChar w:fldCharType="begin"/>
          </w:r>
          <w:r>
            <w:instrText xml:space="preserve"> HYPERLINK \l "_Toc2338" </w:instrText>
          </w:r>
          <w:r>
            <w:fldChar w:fldCharType="separate"/>
          </w:r>
          <w:r>
            <w:rPr>
              <w:rFonts w:hint="eastAsia" w:asciiTheme="minorEastAsia" w:hAnsiTheme="minorEastAsia" w:eastAsiaTheme="minorEastAsia"/>
            </w:rPr>
            <w:t>附录</w:t>
          </w:r>
          <w:r>
            <w:rPr>
              <w:rFonts w:asciiTheme="minorEastAsia" w:hAnsiTheme="minorEastAsia" w:eastAsiaTheme="minorEastAsia"/>
            </w:rPr>
            <w:t xml:space="preserve">B  </w:t>
          </w:r>
          <w:r>
            <w:rPr>
              <w:rFonts w:hint="eastAsia" w:asciiTheme="minorEastAsia" w:hAnsiTheme="minorEastAsia" w:eastAsiaTheme="minorEastAsia"/>
            </w:rPr>
            <w:t>苏州市人才公寓设计室内配置表</w:t>
          </w:r>
          <w:r>
            <w:tab/>
          </w:r>
          <w:r>
            <w:fldChar w:fldCharType="begin"/>
          </w:r>
          <w:r>
            <w:instrText xml:space="preserve"> PAGEREF _Toc2338 \h </w:instrText>
          </w:r>
          <w:r>
            <w:fldChar w:fldCharType="separate"/>
          </w:r>
          <w:r>
            <w:t>29</w:t>
          </w:r>
          <w:r>
            <w:fldChar w:fldCharType="end"/>
          </w:r>
          <w:r>
            <w:fldChar w:fldCharType="end"/>
          </w:r>
        </w:p>
        <w:p>
          <w:pPr>
            <w:pStyle w:val="9"/>
            <w:tabs>
              <w:tab w:val="right" w:leader="dot" w:pos="8306"/>
            </w:tabs>
          </w:pPr>
          <w:r>
            <w:fldChar w:fldCharType="begin"/>
          </w:r>
          <w:r>
            <w:instrText xml:space="preserve"> HYPERLINK \l "_Toc9815" </w:instrText>
          </w:r>
          <w:r>
            <w:fldChar w:fldCharType="separate"/>
          </w:r>
          <w:r>
            <w:rPr>
              <w:rFonts w:hint="eastAsia" w:asciiTheme="minorEastAsia" w:hAnsiTheme="minorEastAsia" w:eastAsiaTheme="minorEastAsia"/>
            </w:rPr>
            <w:t>附录C</w:t>
          </w:r>
          <w:r>
            <w:rPr>
              <w:rFonts w:asciiTheme="minorEastAsia" w:hAnsiTheme="minorEastAsia" w:eastAsiaTheme="minorEastAsia"/>
            </w:rPr>
            <w:t xml:space="preserve">  </w:t>
          </w:r>
          <w:r>
            <w:rPr>
              <w:rFonts w:hint="eastAsia" w:asciiTheme="minorEastAsia" w:hAnsiTheme="minorEastAsia" w:eastAsiaTheme="minorEastAsia"/>
            </w:rPr>
            <w:t>引用规范及标准</w:t>
          </w:r>
          <w:r>
            <w:tab/>
          </w:r>
          <w:r>
            <w:fldChar w:fldCharType="begin"/>
          </w:r>
          <w:r>
            <w:instrText xml:space="preserve"> PAGEREF _Toc9815 \h </w:instrText>
          </w:r>
          <w:r>
            <w:fldChar w:fldCharType="separate"/>
          </w:r>
          <w:r>
            <w:t>32</w:t>
          </w:r>
          <w:r>
            <w:fldChar w:fldCharType="end"/>
          </w:r>
          <w:r>
            <w:fldChar w:fldCharType="end"/>
          </w:r>
        </w:p>
        <w:p>
          <w:pPr>
            <w:rPr>
              <w:rFonts w:asciiTheme="minorEastAsia" w:hAnsiTheme="minorEastAsia" w:eastAsiaTheme="minorEastAsia"/>
            </w:rPr>
          </w:pPr>
          <w:r>
            <w:rPr>
              <w:rFonts w:asciiTheme="minorEastAsia" w:hAnsiTheme="minorEastAsia" w:eastAsiaTheme="minorEastAsia"/>
              <w:bCs/>
              <w:lang w:val="zh-CN"/>
            </w:rPr>
            <w:fldChar w:fldCharType="end"/>
          </w:r>
        </w:p>
      </w:sdtContent>
    </w:sdt>
    <w:p>
      <w:pPr>
        <w:rPr>
          <w:rFonts w:asciiTheme="minorEastAsia" w:hAnsiTheme="minorEastAsia" w:eastAsiaTheme="minorEastAsia"/>
        </w:rPr>
      </w:pPr>
    </w:p>
    <w:p>
      <w:pPr>
        <w:spacing w:line="240" w:lineRule="auto"/>
        <w:rPr>
          <w:rFonts w:asciiTheme="minorEastAsia" w:hAnsiTheme="minorEastAsia" w:eastAsiaTheme="minorEastAsia" w:cstheme="majorBidi"/>
          <w:b/>
          <w:bCs/>
          <w:sz w:val="32"/>
          <w:szCs w:val="32"/>
        </w:rPr>
      </w:pPr>
      <w:r>
        <w:rPr>
          <w:rFonts w:asciiTheme="minorEastAsia" w:hAnsiTheme="minorEastAsia" w:eastAsiaTheme="minorEastAsia"/>
        </w:rPr>
        <w:br w:type="page"/>
      </w:r>
    </w:p>
    <w:p>
      <w:pPr>
        <w:pStyle w:val="2"/>
        <w:ind w:firstLine="2891" w:firstLineChars="900"/>
        <w:jc w:val="both"/>
        <w:rPr>
          <w:rFonts w:asciiTheme="minorEastAsia" w:hAnsiTheme="minorEastAsia" w:eastAsiaTheme="minorEastAsia"/>
          <w:b w:val="0"/>
          <w:bCs w:val="0"/>
        </w:rPr>
      </w:pPr>
      <w:r>
        <w:rPr>
          <w:rFonts w:asciiTheme="minorEastAsia" w:hAnsiTheme="minorEastAsia" w:eastAsiaTheme="minorEastAsia"/>
        </w:rPr>
        <w:t xml:space="preserve">  </w:t>
      </w:r>
      <w:bookmarkStart w:id="13" w:name="_Toc22836"/>
      <w:bookmarkStart w:id="14" w:name="_Toc2086"/>
      <w:bookmarkStart w:id="15" w:name="_Toc6531"/>
      <w:bookmarkStart w:id="16" w:name="_Toc29702"/>
      <w:bookmarkStart w:id="17" w:name="_Toc31529"/>
      <w:bookmarkStart w:id="18" w:name="_Toc31846"/>
      <w:bookmarkStart w:id="19" w:name="_Toc29442"/>
      <w:bookmarkStart w:id="20" w:name="_Toc27198"/>
      <w:r>
        <w:rPr>
          <w:rFonts w:asciiTheme="minorEastAsia" w:hAnsiTheme="minorEastAsia" w:eastAsiaTheme="minorEastAsia"/>
        </w:rPr>
        <w:t xml:space="preserve">1 </w:t>
      </w:r>
      <w:r>
        <w:rPr>
          <w:rFonts w:hint="eastAsia" w:asciiTheme="minorEastAsia" w:hAnsiTheme="minorEastAsia" w:eastAsiaTheme="minorEastAsia"/>
        </w:rPr>
        <w:t>总</w:t>
      </w:r>
      <w:r>
        <w:rPr>
          <w:rFonts w:asciiTheme="minorEastAsia" w:hAnsiTheme="minorEastAsia" w:eastAsiaTheme="minorEastAsia"/>
        </w:rPr>
        <w:t xml:space="preserve">   </w:t>
      </w:r>
      <w:r>
        <w:rPr>
          <w:rFonts w:hint="eastAsia" w:asciiTheme="minorEastAsia" w:hAnsiTheme="minorEastAsia" w:eastAsiaTheme="minorEastAsia"/>
        </w:rPr>
        <w:t>则</w:t>
      </w:r>
      <w:bookmarkEnd w:id="13"/>
      <w:bookmarkEnd w:id="14"/>
      <w:bookmarkEnd w:id="15"/>
      <w:bookmarkEnd w:id="16"/>
      <w:bookmarkEnd w:id="17"/>
      <w:bookmarkEnd w:id="18"/>
      <w:bookmarkEnd w:id="19"/>
      <w:bookmarkEnd w:id="20"/>
    </w:p>
    <w:p>
      <w:pPr>
        <w:pStyle w:val="16"/>
        <w:rPr>
          <w:rFonts w:asciiTheme="minorEastAsia" w:hAnsiTheme="minorEastAsia" w:eastAsiaTheme="minorEastAsia"/>
          <w:color w:val="auto"/>
        </w:rPr>
      </w:pPr>
      <w:r>
        <w:rPr>
          <w:rFonts w:asciiTheme="minorEastAsia" w:hAnsiTheme="minorEastAsia" w:eastAsiaTheme="minorEastAsia"/>
          <w:b/>
          <w:bCs/>
          <w:color w:val="auto"/>
        </w:rPr>
        <w:t>1.0.1</w:t>
      </w:r>
      <w:r>
        <w:rPr>
          <w:rFonts w:asciiTheme="minorEastAsia" w:hAnsiTheme="minorEastAsia" w:eastAsiaTheme="minorEastAsia"/>
          <w:color w:val="auto"/>
        </w:rPr>
        <w:t xml:space="preserve"> 为贯彻落实</w:t>
      </w:r>
      <w:r>
        <w:rPr>
          <w:rFonts w:hint="eastAsia" w:asciiTheme="minorEastAsia" w:hAnsiTheme="minorEastAsia" w:eastAsiaTheme="minorEastAsia"/>
          <w:color w:val="auto"/>
        </w:rPr>
        <w:t>我市人才</w:t>
      </w:r>
      <w:r>
        <w:rPr>
          <w:rFonts w:asciiTheme="minorEastAsia" w:hAnsiTheme="minorEastAsia" w:eastAsiaTheme="minorEastAsia"/>
          <w:color w:val="auto"/>
        </w:rPr>
        <w:t>居住的住房政策，促进</w:t>
      </w:r>
      <w:r>
        <w:rPr>
          <w:rFonts w:hint="eastAsia" w:asciiTheme="minorEastAsia" w:hAnsiTheme="minorEastAsia" w:eastAsiaTheme="minorEastAsia"/>
          <w:color w:val="auto"/>
        </w:rPr>
        <w:t>我市人才公寓住房的</w:t>
      </w:r>
      <w:r>
        <w:rPr>
          <w:rFonts w:asciiTheme="minorEastAsia" w:hAnsiTheme="minorEastAsia" w:eastAsiaTheme="minorEastAsia"/>
          <w:color w:val="auto"/>
        </w:rPr>
        <w:t>健康发展，提升</w:t>
      </w:r>
      <w:r>
        <w:rPr>
          <w:rFonts w:hint="eastAsia" w:asciiTheme="minorEastAsia" w:hAnsiTheme="minorEastAsia" w:eastAsiaTheme="minorEastAsia"/>
          <w:color w:val="auto"/>
        </w:rPr>
        <w:t>人才</w:t>
      </w:r>
      <w:r>
        <w:rPr>
          <w:rFonts w:asciiTheme="minorEastAsia" w:hAnsiTheme="minorEastAsia" w:eastAsiaTheme="minorEastAsia"/>
          <w:color w:val="auto"/>
        </w:rPr>
        <w:t>公寓建筑设计水平，规范</w:t>
      </w:r>
      <w:r>
        <w:rPr>
          <w:rFonts w:hint="eastAsia" w:asciiTheme="minorEastAsia" w:hAnsiTheme="minorEastAsia" w:eastAsiaTheme="minorEastAsia"/>
          <w:color w:val="auto"/>
        </w:rPr>
        <w:t>人才</w:t>
      </w:r>
      <w:r>
        <w:rPr>
          <w:rFonts w:asciiTheme="minorEastAsia" w:hAnsiTheme="minorEastAsia" w:eastAsiaTheme="minorEastAsia"/>
          <w:color w:val="auto"/>
        </w:rPr>
        <w:t>公寓</w:t>
      </w:r>
      <w:r>
        <w:rPr>
          <w:rFonts w:hint="eastAsia" w:asciiTheme="minorEastAsia" w:hAnsiTheme="minorEastAsia" w:eastAsiaTheme="minorEastAsia"/>
          <w:color w:val="auto"/>
        </w:rPr>
        <w:t>的</w:t>
      </w:r>
      <w:r>
        <w:rPr>
          <w:rFonts w:asciiTheme="minorEastAsia" w:hAnsiTheme="minorEastAsia" w:eastAsiaTheme="minorEastAsia"/>
          <w:color w:val="auto"/>
        </w:rPr>
        <w:t>建设及管理，制定本</w:t>
      </w:r>
      <w:r>
        <w:rPr>
          <w:rFonts w:hint="eastAsia" w:asciiTheme="minorEastAsia" w:hAnsiTheme="minorEastAsia" w:eastAsiaTheme="minorEastAsia"/>
          <w:color w:val="auto"/>
        </w:rPr>
        <w:t>指引</w:t>
      </w:r>
      <w:r>
        <w:rPr>
          <w:rFonts w:asciiTheme="minorEastAsia" w:hAnsiTheme="minorEastAsia" w:eastAsiaTheme="minorEastAsia"/>
          <w:color w:val="auto"/>
        </w:rPr>
        <w:t xml:space="preserve">。 </w:t>
      </w:r>
    </w:p>
    <w:p>
      <w:pPr>
        <w:rPr>
          <w:rFonts w:asciiTheme="minorEastAsia" w:hAnsiTheme="minorEastAsia" w:eastAsiaTheme="minorEastAsia"/>
        </w:rPr>
      </w:pPr>
      <w:r>
        <w:rPr>
          <w:rFonts w:asciiTheme="minorEastAsia" w:hAnsiTheme="minorEastAsia" w:eastAsiaTheme="minorEastAsia"/>
          <w:b/>
          <w:bCs/>
        </w:rPr>
        <w:t>1.0.2</w:t>
      </w:r>
      <w:r>
        <w:rPr>
          <w:rFonts w:asciiTheme="minorEastAsia" w:hAnsiTheme="minorEastAsia" w:eastAsiaTheme="minorEastAsia"/>
        </w:rPr>
        <w:t xml:space="preserve"> 本</w:t>
      </w:r>
      <w:r>
        <w:rPr>
          <w:rFonts w:hint="eastAsia" w:asciiTheme="minorEastAsia" w:hAnsiTheme="minorEastAsia" w:eastAsiaTheme="minorEastAsia"/>
        </w:rPr>
        <w:t>指引</w:t>
      </w:r>
      <w:r>
        <w:rPr>
          <w:rFonts w:asciiTheme="minorEastAsia" w:hAnsiTheme="minorEastAsia" w:eastAsiaTheme="minorEastAsia"/>
        </w:rPr>
        <w:t>适用于新建、改建和扩建的</w:t>
      </w:r>
      <w:r>
        <w:rPr>
          <w:rFonts w:hint="eastAsia" w:asciiTheme="minorEastAsia" w:hAnsiTheme="minorEastAsia" w:eastAsiaTheme="minorEastAsia"/>
        </w:rPr>
        <w:t>三星级、四星级、五星级人才</w:t>
      </w:r>
      <w:r>
        <w:rPr>
          <w:rFonts w:asciiTheme="minorEastAsia" w:hAnsiTheme="minorEastAsia" w:eastAsiaTheme="minorEastAsia"/>
        </w:rPr>
        <w:t>公寓建筑</w:t>
      </w:r>
      <w:r>
        <w:rPr>
          <w:rFonts w:hint="eastAsia" w:asciiTheme="minorEastAsia" w:hAnsiTheme="minorEastAsia" w:eastAsiaTheme="minorEastAsia"/>
        </w:rPr>
        <w:t>的</w:t>
      </w:r>
      <w:r>
        <w:rPr>
          <w:rFonts w:asciiTheme="minorEastAsia" w:hAnsiTheme="minorEastAsia" w:eastAsiaTheme="minorEastAsia"/>
        </w:rPr>
        <w:t xml:space="preserve">设计和建造。 </w:t>
      </w:r>
    </w:p>
    <w:p>
      <w:pPr>
        <w:rPr>
          <w:rFonts w:asciiTheme="minorEastAsia" w:hAnsiTheme="minorEastAsia" w:eastAsiaTheme="minorEastAsia"/>
        </w:rPr>
      </w:pPr>
      <w:r>
        <w:rPr>
          <w:rFonts w:asciiTheme="minorEastAsia" w:hAnsiTheme="minorEastAsia" w:eastAsiaTheme="minorEastAsia"/>
          <w:b/>
          <w:bCs/>
        </w:rPr>
        <w:t>1.0.3</w:t>
      </w:r>
      <w:r>
        <w:rPr>
          <w:rFonts w:asciiTheme="minorEastAsia" w:hAnsiTheme="minorEastAsia" w:eastAsiaTheme="minorEastAsia"/>
        </w:rPr>
        <w:t xml:space="preserve"> </w:t>
      </w:r>
      <w:r>
        <w:rPr>
          <w:rFonts w:hint="eastAsia" w:asciiTheme="minorEastAsia" w:hAnsiTheme="minorEastAsia" w:eastAsiaTheme="minorEastAsia"/>
        </w:rPr>
        <w:t>人才</w:t>
      </w:r>
      <w:r>
        <w:rPr>
          <w:rFonts w:asciiTheme="minorEastAsia" w:hAnsiTheme="minorEastAsia" w:eastAsiaTheme="minorEastAsia"/>
        </w:rPr>
        <w:t xml:space="preserve">公寓建筑设计应符合安全卫生、经济适用、绿色环保和可持续发展的原则。 </w:t>
      </w:r>
    </w:p>
    <w:p>
      <w:pPr>
        <w:rPr>
          <w:rFonts w:asciiTheme="minorEastAsia" w:hAnsiTheme="minorEastAsia" w:eastAsiaTheme="minorEastAsia"/>
        </w:rPr>
      </w:pPr>
      <w:r>
        <w:rPr>
          <w:rFonts w:asciiTheme="minorEastAsia" w:hAnsiTheme="minorEastAsia" w:eastAsiaTheme="minorEastAsia"/>
          <w:b/>
          <w:bCs/>
        </w:rPr>
        <w:t xml:space="preserve">1.0.4 </w:t>
      </w:r>
      <w:r>
        <w:rPr>
          <w:rFonts w:hint="eastAsia" w:asciiTheme="minorEastAsia" w:hAnsiTheme="minorEastAsia" w:eastAsiaTheme="minorEastAsia"/>
        </w:rPr>
        <w:t>人才</w:t>
      </w:r>
      <w:r>
        <w:rPr>
          <w:rFonts w:asciiTheme="minorEastAsia" w:hAnsiTheme="minorEastAsia" w:eastAsiaTheme="minorEastAsia"/>
        </w:rPr>
        <w:t>公寓建筑设计除应符合本</w:t>
      </w:r>
      <w:r>
        <w:rPr>
          <w:rFonts w:hint="eastAsia" w:asciiTheme="minorEastAsia" w:hAnsiTheme="minorEastAsia" w:eastAsiaTheme="minorEastAsia"/>
        </w:rPr>
        <w:t>指引</w:t>
      </w:r>
      <w:r>
        <w:rPr>
          <w:rFonts w:asciiTheme="minorEastAsia" w:hAnsiTheme="minorEastAsia" w:eastAsiaTheme="minorEastAsia"/>
        </w:rPr>
        <w:t>外，尚应符合国家</w:t>
      </w:r>
      <w:r>
        <w:rPr>
          <w:rFonts w:hint="eastAsia" w:asciiTheme="minorEastAsia" w:hAnsiTheme="minorEastAsia" w:eastAsiaTheme="minorEastAsia"/>
        </w:rPr>
        <w:t>和地方</w:t>
      </w:r>
      <w:r>
        <w:rPr>
          <w:rFonts w:asciiTheme="minorEastAsia" w:hAnsiTheme="minorEastAsia" w:eastAsiaTheme="minorEastAsia"/>
        </w:rPr>
        <w:t>现行有关</w:t>
      </w:r>
      <w:r>
        <w:rPr>
          <w:rFonts w:hint="eastAsia" w:asciiTheme="minorEastAsia" w:hAnsiTheme="minorEastAsia" w:eastAsiaTheme="minorEastAsia"/>
        </w:rPr>
        <w:t>规范、</w:t>
      </w:r>
      <w:r>
        <w:rPr>
          <w:rFonts w:asciiTheme="minorEastAsia" w:hAnsiTheme="minorEastAsia" w:eastAsiaTheme="minorEastAsia"/>
        </w:rPr>
        <w:t>标准的规定。</w:t>
      </w:r>
    </w:p>
    <w:p>
      <w:pPr>
        <w:spacing w:line="240" w:lineRule="auto"/>
        <w:rPr>
          <w:rFonts w:asciiTheme="minorEastAsia" w:hAnsiTheme="minorEastAsia" w:eastAsiaTheme="minorEastAsia"/>
        </w:rPr>
      </w:pPr>
      <w:r>
        <w:rPr>
          <w:rFonts w:asciiTheme="minorEastAsia" w:hAnsiTheme="minorEastAsia" w:eastAsiaTheme="minorEastAsia"/>
        </w:rPr>
        <w:br w:type="page"/>
      </w:r>
    </w:p>
    <w:p>
      <w:pPr>
        <w:pStyle w:val="2"/>
        <w:rPr>
          <w:rFonts w:cs="STSong-Light" w:asciiTheme="minorEastAsia" w:hAnsiTheme="minorEastAsia" w:eastAsiaTheme="minorEastAsia"/>
          <w:lang w:bidi="ar"/>
        </w:rPr>
      </w:pPr>
      <w:bookmarkStart w:id="21" w:name="_Toc29934"/>
      <w:bookmarkStart w:id="22" w:name="_Toc25861"/>
      <w:bookmarkStart w:id="23" w:name="_Toc8561"/>
      <w:bookmarkStart w:id="24" w:name="_Toc21700"/>
      <w:bookmarkStart w:id="25" w:name="_Toc29601"/>
      <w:bookmarkStart w:id="26" w:name="_Toc9079"/>
      <w:bookmarkStart w:id="27" w:name="_Toc6836"/>
      <w:bookmarkStart w:id="28" w:name="_Toc22173"/>
      <w:r>
        <w:rPr>
          <w:rFonts w:cs="STSong-Light" w:asciiTheme="minorEastAsia" w:hAnsiTheme="minorEastAsia" w:eastAsiaTheme="minorEastAsia"/>
          <w:lang w:bidi="ar"/>
        </w:rPr>
        <w:t xml:space="preserve">2 </w:t>
      </w:r>
      <w:r>
        <w:rPr>
          <w:rFonts w:hint="eastAsia" w:cs="宋体" w:asciiTheme="minorEastAsia" w:hAnsiTheme="minorEastAsia" w:eastAsiaTheme="minorEastAsia"/>
          <w:lang w:bidi="ar"/>
        </w:rPr>
        <w:t>术</w:t>
      </w:r>
      <w:r>
        <w:rPr>
          <w:rFonts w:cs="STSong-Light" w:asciiTheme="minorEastAsia" w:hAnsiTheme="minorEastAsia" w:eastAsiaTheme="minorEastAsia"/>
          <w:lang w:bidi="ar"/>
        </w:rPr>
        <w:t xml:space="preserve">   </w:t>
      </w:r>
      <w:r>
        <w:rPr>
          <w:rFonts w:hint="eastAsia" w:cs="宋体" w:asciiTheme="minorEastAsia" w:hAnsiTheme="minorEastAsia" w:eastAsiaTheme="minorEastAsia"/>
          <w:lang w:bidi="ar"/>
        </w:rPr>
        <w:t>语</w:t>
      </w:r>
      <w:bookmarkEnd w:id="21"/>
      <w:bookmarkEnd w:id="22"/>
      <w:bookmarkEnd w:id="23"/>
      <w:bookmarkEnd w:id="24"/>
      <w:bookmarkEnd w:id="25"/>
      <w:bookmarkEnd w:id="26"/>
      <w:bookmarkEnd w:id="27"/>
      <w:bookmarkEnd w:id="28"/>
      <w:r>
        <w:rPr>
          <w:rFonts w:cs="STSong-Light" w:asciiTheme="minorEastAsia" w:hAnsiTheme="minorEastAsia" w:eastAsiaTheme="minorEastAsia"/>
          <w:lang w:bidi="ar"/>
        </w:rPr>
        <w:t xml:space="preserve"> </w:t>
      </w:r>
    </w:p>
    <w:p>
      <w:pPr>
        <w:rPr>
          <w:rFonts w:asciiTheme="minorEastAsia" w:hAnsiTheme="minorEastAsia" w:eastAsiaTheme="minorEastAsia"/>
          <w:lang w:bidi="ar"/>
        </w:rPr>
      </w:pPr>
      <w:r>
        <w:rPr>
          <w:rFonts w:asciiTheme="minorEastAsia" w:hAnsiTheme="minorEastAsia" w:eastAsiaTheme="minorEastAsia"/>
          <w:b/>
          <w:bCs/>
          <w:lang w:bidi="ar"/>
        </w:rPr>
        <w:t>2.0.1</w:t>
      </w:r>
      <w:r>
        <w:rPr>
          <w:rFonts w:asciiTheme="minorEastAsia" w:hAnsiTheme="minorEastAsia" w:eastAsiaTheme="minorEastAsia"/>
          <w:lang w:bidi="ar"/>
        </w:rPr>
        <w:t xml:space="preserve"> </w:t>
      </w:r>
      <w:r>
        <w:rPr>
          <w:rFonts w:hint="eastAsia" w:asciiTheme="minorEastAsia" w:hAnsiTheme="minorEastAsia" w:eastAsiaTheme="minorEastAsia"/>
          <w:lang w:bidi="ar"/>
        </w:rPr>
        <w:t>人才</w:t>
      </w:r>
      <w:r>
        <w:rPr>
          <w:rFonts w:asciiTheme="minorEastAsia" w:hAnsiTheme="minorEastAsia" w:eastAsiaTheme="minorEastAsia"/>
          <w:lang w:bidi="ar"/>
        </w:rPr>
        <w:t xml:space="preserve">公寓  </w:t>
      </w:r>
    </w:p>
    <w:p>
      <w:pPr>
        <w:rPr>
          <w:rFonts w:asciiTheme="minorEastAsia" w:hAnsiTheme="minorEastAsia" w:eastAsiaTheme="minorEastAsia"/>
          <w:lang w:bidi="ar"/>
        </w:rPr>
      </w:pPr>
      <w:r>
        <w:rPr>
          <w:rFonts w:asciiTheme="minorEastAsia" w:hAnsiTheme="minorEastAsia" w:eastAsiaTheme="minorEastAsia"/>
          <w:lang w:bidi="ar"/>
        </w:rPr>
        <w:t xml:space="preserve">     满足</w:t>
      </w:r>
      <w:r>
        <w:rPr>
          <w:rFonts w:hint="eastAsia" w:asciiTheme="minorEastAsia" w:hAnsiTheme="minorEastAsia" w:eastAsiaTheme="minorEastAsia"/>
          <w:lang w:bidi="ar"/>
        </w:rPr>
        <w:t>人才</w:t>
      </w:r>
      <w:r>
        <w:rPr>
          <w:rFonts w:asciiTheme="minorEastAsia" w:hAnsiTheme="minorEastAsia" w:eastAsiaTheme="minorEastAsia"/>
          <w:lang w:bidi="ar"/>
        </w:rPr>
        <w:t>居住</w:t>
      </w:r>
      <w:r>
        <w:rPr>
          <w:rFonts w:hint="eastAsia" w:asciiTheme="minorEastAsia" w:hAnsiTheme="minorEastAsia" w:eastAsiaTheme="minorEastAsia"/>
          <w:lang w:bidi="ar"/>
        </w:rPr>
        <w:t>的</w:t>
      </w:r>
      <w:r>
        <w:rPr>
          <w:rFonts w:asciiTheme="minorEastAsia" w:hAnsiTheme="minorEastAsia" w:eastAsiaTheme="minorEastAsia"/>
          <w:lang w:bidi="ar"/>
        </w:rPr>
        <w:t>基本生活需</w:t>
      </w:r>
      <w:r>
        <w:rPr>
          <w:rFonts w:hint="eastAsia" w:asciiTheme="minorEastAsia" w:hAnsiTheme="minorEastAsia" w:eastAsiaTheme="minorEastAsia"/>
          <w:lang w:bidi="ar"/>
        </w:rPr>
        <w:t>求</w:t>
      </w:r>
      <w:r>
        <w:rPr>
          <w:rFonts w:asciiTheme="minorEastAsia" w:hAnsiTheme="minorEastAsia" w:eastAsiaTheme="minorEastAsia"/>
          <w:lang w:bidi="ar"/>
        </w:rPr>
        <w:t>并提供公共生活服务</w:t>
      </w:r>
      <w:r>
        <w:rPr>
          <w:rFonts w:hint="eastAsia" w:asciiTheme="minorEastAsia" w:hAnsiTheme="minorEastAsia" w:eastAsiaTheme="minorEastAsia"/>
          <w:lang w:bidi="ar"/>
        </w:rPr>
        <w:t>的</w:t>
      </w:r>
      <w:r>
        <w:rPr>
          <w:rFonts w:asciiTheme="minorEastAsia" w:hAnsiTheme="minorEastAsia" w:eastAsiaTheme="minorEastAsia"/>
          <w:lang w:bidi="ar"/>
        </w:rPr>
        <w:t>空间和设施，由专业化机构集中运营管理的租赁性建筑。</w:t>
      </w:r>
      <w:r>
        <w:rPr>
          <w:rFonts w:hint="eastAsia" w:asciiTheme="minorEastAsia" w:hAnsiTheme="minorEastAsia" w:eastAsiaTheme="minorEastAsia"/>
          <w:lang w:bidi="ar"/>
        </w:rPr>
        <w:t>本指引中特指</w:t>
      </w:r>
      <w:r>
        <w:rPr>
          <w:rFonts w:hint="eastAsia" w:cs="Times New Roman" w:asciiTheme="minorEastAsia" w:hAnsiTheme="minorEastAsia" w:eastAsiaTheme="minorEastAsia"/>
        </w:rPr>
        <w:t>苏州市</w:t>
      </w:r>
      <w:r>
        <w:rPr>
          <w:rFonts w:cs="Times New Roman" w:asciiTheme="minorEastAsia" w:hAnsiTheme="minorEastAsia" w:eastAsiaTheme="minorEastAsia"/>
        </w:rPr>
        <w:t>C</w:t>
      </w:r>
      <w:r>
        <w:rPr>
          <w:rFonts w:hint="eastAsia" w:cs="Times New Roman" w:asciiTheme="minorEastAsia" w:hAnsiTheme="minorEastAsia" w:eastAsiaTheme="minorEastAsia"/>
        </w:rPr>
        <w:t>、</w:t>
      </w:r>
      <w:r>
        <w:rPr>
          <w:rFonts w:cs="Times New Roman" w:asciiTheme="minorEastAsia" w:hAnsiTheme="minorEastAsia" w:eastAsiaTheme="minorEastAsia"/>
        </w:rPr>
        <w:t>D</w:t>
      </w:r>
      <w:r>
        <w:rPr>
          <w:rFonts w:hint="eastAsia" w:cs="Times New Roman" w:asciiTheme="minorEastAsia" w:hAnsiTheme="minorEastAsia" w:eastAsiaTheme="minorEastAsia"/>
        </w:rPr>
        <w:t>、</w:t>
      </w:r>
      <w:r>
        <w:rPr>
          <w:rFonts w:cs="Times New Roman" w:asciiTheme="minorEastAsia" w:hAnsiTheme="minorEastAsia" w:eastAsiaTheme="minorEastAsia"/>
        </w:rPr>
        <w:t>E</w:t>
      </w:r>
      <w:r>
        <w:rPr>
          <w:rFonts w:hint="eastAsia" w:cs="Times New Roman" w:asciiTheme="minorEastAsia" w:hAnsiTheme="minorEastAsia" w:eastAsiaTheme="minorEastAsia"/>
        </w:rPr>
        <w:t>类人才的公寓</w:t>
      </w:r>
      <w:r>
        <w:rPr>
          <w:rFonts w:hint="eastAsia" w:asciiTheme="minorEastAsia" w:hAnsiTheme="minorEastAsia" w:eastAsiaTheme="minorEastAsia"/>
          <w:lang w:bidi="ar"/>
        </w:rPr>
        <w:t>。</w:t>
      </w:r>
    </w:p>
    <w:p>
      <w:pPr>
        <w:rPr>
          <w:rFonts w:asciiTheme="minorEastAsia" w:hAnsiTheme="minorEastAsia" w:eastAsiaTheme="minorEastAsia"/>
          <w:lang w:bidi="ar"/>
        </w:rPr>
      </w:pPr>
      <w:r>
        <w:rPr>
          <w:rFonts w:asciiTheme="minorEastAsia" w:hAnsiTheme="minorEastAsia" w:eastAsiaTheme="minorEastAsia"/>
          <w:b/>
          <w:bCs/>
          <w:lang w:bidi="ar"/>
        </w:rPr>
        <w:t>2.0.2</w:t>
      </w:r>
      <w:r>
        <w:rPr>
          <w:rFonts w:asciiTheme="minorEastAsia" w:hAnsiTheme="minorEastAsia" w:eastAsiaTheme="minorEastAsia"/>
          <w:lang w:bidi="ar"/>
        </w:rPr>
        <w:t xml:space="preserve"> </w:t>
      </w:r>
      <w:r>
        <w:rPr>
          <w:rFonts w:hint="eastAsia" w:asciiTheme="minorEastAsia" w:hAnsiTheme="minorEastAsia" w:eastAsiaTheme="minorEastAsia"/>
          <w:lang w:bidi="ar"/>
        </w:rPr>
        <w:t>三星级、四星级、</w:t>
      </w:r>
      <w:r>
        <w:rPr>
          <w:rFonts w:asciiTheme="minorEastAsia" w:hAnsiTheme="minorEastAsia" w:eastAsiaTheme="minorEastAsia"/>
          <w:b/>
          <w:bCs/>
          <w:lang w:bidi="ar"/>
        </w:rPr>
        <w:t xml:space="preserve"> </w:t>
      </w:r>
      <w:r>
        <w:rPr>
          <w:rFonts w:hint="eastAsia" w:asciiTheme="minorEastAsia" w:hAnsiTheme="minorEastAsia" w:eastAsiaTheme="minorEastAsia"/>
          <w:lang w:bidi="ar"/>
        </w:rPr>
        <w:t>五星级人才公寓</w:t>
      </w:r>
    </w:p>
    <w:p>
      <w:pPr>
        <w:rPr>
          <w:rFonts w:asciiTheme="minorEastAsia" w:hAnsiTheme="minorEastAsia" w:eastAsiaTheme="minorEastAsia"/>
          <w:lang w:bidi="ar"/>
        </w:rPr>
      </w:pPr>
      <w:r>
        <w:rPr>
          <w:rFonts w:hint="eastAsia" w:asciiTheme="minorEastAsia" w:hAnsiTheme="minorEastAsia" w:eastAsiaTheme="minorEastAsia"/>
          <w:lang w:bidi="ar"/>
        </w:rPr>
        <w:t xml:space="preserve">    按照不同标准建设的苏州市人才租赁住房，四星级标准高于三星级，五星级标准高于四星级。</w:t>
      </w:r>
      <w:r>
        <w:rPr>
          <w:rFonts w:asciiTheme="minorEastAsia" w:hAnsiTheme="minorEastAsia" w:eastAsiaTheme="minorEastAsia"/>
          <w:lang w:bidi="ar"/>
        </w:rPr>
        <w:t xml:space="preserve">   </w:t>
      </w:r>
    </w:p>
    <w:p>
      <w:pPr>
        <w:rPr>
          <w:rFonts w:asciiTheme="minorEastAsia" w:hAnsiTheme="minorEastAsia" w:eastAsiaTheme="minorEastAsia"/>
          <w:lang w:bidi="ar"/>
        </w:rPr>
      </w:pPr>
      <w:r>
        <w:rPr>
          <w:rFonts w:asciiTheme="minorEastAsia" w:hAnsiTheme="minorEastAsia" w:eastAsiaTheme="minorEastAsia"/>
          <w:b/>
          <w:bCs/>
          <w:lang w:bidi="ar"/>
        </w:rPr>
        <w:t>2.0.</w:t>
      </w:r>
      <w:r>
        <w:rPr>
          <w:rFonts w:hint="eastAsia" w:asciiTheme="minorEastAsia" w:hAnsiTheme="minorEastAsia" w:eastAsiaTheme="minorEastAsia"/>
          <w:b/>
          <w:bCs/>
          <w:lang w:bidi="ar"/>
        </w:rPr>
        <w:t>3</w:t>
      </w:r>
      <w:r>
        <w:rPr>
          <w:rFonts w:asciiTheme="minorEastAsia" w:hAnsiTheme="minorEastAsia" w:eastAsiaTheme="minorEastAsia"/>
          <w:b/>
          <w:bCs/>
          <w:lang w:bidi="ar"/>
        </w:rPr>
        <w:t xml:space="preserve"> </w:t>
      </w:r>
      <w:r>
        <w:rPr>
          <w:rFonts w:asciiTheme="minorEastAsia" w:hAnsiTheme="minorEastAsia" w:eastAsiaTheme="minorEastAsia"/>
          <w:lang w:bidi="ar"/>
        </w:rPr>
        <w:t xml:space="preserve">公共生活与服务空间 </w:t>
      </w:r>
    </w:p>
    <w:p>
      <w:pPr>
        <w:ind w:firstLine="480"/>
        <w:rPr>
          <w:rFonts w:asciiTheme="minorEastAsia" w:hAnsiTheme="minorEastAsia" w:eastAsiaTheme="minorEastAsia"/>
          <w:lang w:bidi="ar"/>
        </w:rPr>
      </w:pPr>
      <w:r>
        <w:rPr>
          <w:rFonts w:hint="eastAsia" w:asciiTheme="minorEastAsia" w:hAnsiTheme="minorEastAsia" w:eastAsiaTheme="minorEastAsia"/>
          <w:lang w:bidi="ar"/>
        </w:rPr>
        <w:t>主要为</w:t>
      </w:r>
      <w:r>
        <w:rPr>
          <w:rFonts w:asciiTheme="minorEastAsia" w:hAnsiTheme="minorEastAsia" w:eastAsiaTheme="minorEastAsia"/>
          <w:lang w:bidi="ar"/>
        </w:rPr>
        <w:t>全体居住者生活与使用的</w:t>
      </w:r>
      <w:r>
        <w:rPr>
          <w:rFonts w:hint="eastAsia" w:asciiTheme="minorEastAsia" w:hAnsiTheme="minorEastAsia" w:eastAsiaTheme="minorEastAsia"/>
          <w:lang w:bidi="ar"/>
        </w:rPr>
        <w:t>共有</w:t>
      </w:r>
      <w:r>
        <w:rPr>
          <w:rFonts w:asciiTheme="minorEastAsia" w:hAnsiTheme="minorEastAsia" w:eastAsiaTheme="minorEastAsia"/>
          <w:lang w:bidi="ar"/>
        </w:rPr>
        <w:t>室内空间，包括公共活动空间和公共辅助空间。</w:t>
      </w:r>
      <w:r>
        <w:rPr>
          <w:rFonts w:hint="eastAsia" w:asciiTheme="minorEastAsia" w:hAnsiTheme="minorEastAsia" w:eastAsiaTheme="minorEastAsia"/>
          <w:lang w:bidi="ar"/>
        </w:rPr>
        <w:t>例如：健身房、</w:t>
      </w:r>
      <w:r>
        <w:rPr>
          <w:rFonts w:asciiTheme="minorEastAsia" w:hAnsiTheme="minorEastAsia" w:eastAsiaTheme="minorEastAsia"/>
          <w:lang w:bidi="ar"/>
        </w:rPr>
        <w:t xml:space="preserve"> </w:t>
      </w:r>
      <w:r>
        <w:rPr>
          <w:rFonts w:hint="eastAsia" w:asciiTheme="minorEastAsia" w:hAnsiTheme="minorEastAsia" w:eastAsiaTheme="minorEastAsia"/>
          <w:lang w:bidi="ar"/>
        </w:rPr>
        <w:t>洗衣房、公共厨房、活动室、会议室、阅览室、商业服务等。</w:t>
      </w:r>
    </w:p>
    <w:p>
      <w:pPr>
        <w:ind w:firstLine="480"/>
        <w:rPr>
          <w:rFonts w:asciiTheme="minorEastAsia" w:hAnsiTheme="minorEastAsia" w:eastAsiaTheme="minorEastAsia"/>
          <w:lang w:bidi="ar"/>
        </w:rPr>
      </w:pPr>
    </w:p>
    <w:p>
      <w:pPr>
        <w:ind w:firstLine="480"/>
        <w:rPr>
          <w:rFonts w:asciiTheme="minorEastAsia" w:hAnsiTheme="minorEastAsia" w:eastAsiaTheme="minorEastAsia"/>
          <w:lang w:bidi="ar"/>
        </w:rPr>
      </w:pPr>
    </w:p>
    <w:p>
      <w:pPr>
        <w:ind w:firstLine="480"/>
        <w:rPr>
          <w:rFonts w:asciiTheme="minorEastAsia" w:hAnsiTheme="minorEastAsia" w:eastAsiaTheme="minorEastAsia"/>
          <w:lang w:bidi="ar"/>
        </w:rPr>
      </w:pPr>
    </w:p>
    <w:p>
      <w:pPr>
        <w:ind w:firstLine="480"/>
        <w:rPr>
          <w:rFonts w:asciiTheme="minorEastAsia" w:hAnsiTheme="minorEastAsia" w:eastAsiaTheme="minorEastAsia"/>
          <w:lang w:bidi="ar"/>
        </w:rPr>
      </w:pPr>
    </w:p>
    <w:p>
      <w:pPr>
        <w:ind w:firstLine="480"/>
        <w:rPr>
          <w:rFonts w:asciiTheme="minorEastAsia" w:hAnsiTheme="minorEastAsia" w:eastAsiaTheme="minorEastAsia"/>
          <w:lang w:bidi="ar"/>
        </w:rPr>
      </w:pPr>
    </w:p>
    <w:p>
      <w:pPr>
        <w:ind w:firstLine="480"/>
        <w:rPr>
          <w:rFonts w:asciiTheme="minorEastAsia" w:hAnsiTheme="minorEastAsia" w:eastAsiaTheme="minorEastAsia"/>
          <w:lang w:bidi="ar"/>
        </w:rPr>
      </w:pPr>
    </w:p>
    <w:p>
      <w:pPr>
        <w:ind w:firstLine="480"/>
        <w:rPr>
          <w:rFonts w:asciiTheme="minorEastAsia" w:hAnsiTheme="minorEastAsia" w:eastAsiaTheme="minorEastAsia"/>
          <w:lang w:bidi="ar"/>
        </w:rPr>
      </w:pPr>
    </w:p>
    <w:p>
      <w:pPr>
        <w:ind w:firstLine="480"/>
        <w:rPr>
          <w:rFonts w:asciiTheme="minorEastAsia" w:hAnsiTheme="minorEastAsia" w:eastAsiaTheme="minorEastAsia"/>
          <w:lang w:bidi="ar"/>
        </w:rPr>
      </w:pPr>
    </w:p>
    <w:p>
      <w:pPr>
        <w:ind w:firstLine="480"/>
        <w:rPr>
          <w:rFonts w:asciiTheme="minorEastAsia" w:hAnsiTheme="minorEastAsia" w:eastAsiaTheme="minorEastAsia"/>
          <w:lang w:bidi="ar"/>
        </w:rPr>
      </w:pPr>
    </w:p>
    <w:p>
      <w:pPr>
        <w:ind w:firstLine="480"/>
        <w:rPr>
          <w:rFonts w:asciiTheme="minorEastAsia" w:hAnsiTheme="minorEastAsia" w:eastAsiaTheme="minorEastAsia"/>
          <w:lang w:bidi="ar"/>
        </w:rPr>
      </w:pPr>
    </w:p>
    <w:p>
      <w:pPr>
        <w:ind w:firstLine="480"/>
        <w:rPr>
          <w:rFonts w:cs="STSong-Light" w:asciiTheme="minorEastAsia" w:hAnsiTheme="minorEastAsia" w:eastAsiaTheme="minorEastAsia"/>
          <w:kern w:val="0"/>
          <w:lang w:bidi="ar"/>
        </w:rPr>
      </w:pPr>
    </w:p>
    <w:p>
      <w:pPr>
        <w:ind w:firstLine="480"/>
        <w:rPr>
          <w:rFonts w:cs="STSong-Light" w:asciiTheme="minorEastAsia" w:hAnsiTheme="minorEastAsia" w:eastAsiaTheme="minorEastAsia"/>
          <w:kern w:val="0"/>
          <w:lang w:bidi="ar"/>
        </w:rPr>
      </w:pPr>
    </w:p>
    <w:p>
      <w:pPr>
        <w:ind w:firstLine="480"/>
        <w:rPr>
          <w:rFonts w:cs="STSong-Light" w:asciiTheme="minorEastAsia" w:hAnsiTheme="minorEastAsia" w:eastAsiaTheme="minorEastAsia"/>
          <w:kern w:val="0"/>
          <w:lang w:bidi="ar"/>
        </w:rPr>
      </w:pPr>
    </w:p>
    <w:p>
      <w:pPr>
        <w:ind w:firstLine="480"/>
        <w:rPr>
          <w:rFonts w:cs="STSong-Light" w:asciiTheme="minorEastAsia" w:hAnsiTheme="minorEastAsia" w:eastAsiaTheme="minorEastAsia"/>
          <w:kern w:val="0"/>
          <w:lang w:bidi="ar"/>
        </w:rPr>
      </w:pPr>
    </w:p>
    <w:p>
      <w:pPr>
        <w:ind w:firstLine="480"/>
        <w:rPr>
          <w:rFonts w:cs="STSong-Light" w:asciiTheme="minorEastAsia" w:hAnsiTheme="minorEastAsia" w:eastAsiaTheme="minorEastAsia"/>
          <w:kern w:val="0"/>
          <w:lang w:bidi="ar"/>
        </w:rPr>
      </w:pPr>
    </w:p>
    <w:p>
      <w:pPr>
        <w:ind w:firstLine="480"/>
        <w:rPr>
          <w:rFonts w:cs="STSong-Light" w:asciiTheme="minorEastAsia" w:hAnsiTheme="minorEastAsia" w:eastAsiaTheme="minorEastAsia"/>
          <w:kern w:val="0"/>
          <w:lang w:bidi="ar"/>
        </w:rPr>
      </w:pPr>
    </w:p>
    <w:p>
      <w:pPr>
        <w:pStyle w:val="2"/>
        <w:ind w:firstLine="3213" w:firstLineChars="1000"/>
        <w:jc w:val="both"/>
        <w:rPr>
          <w:rFonts w:asciiTheme="minorEastAsia" w:hAnsiTheme="minorEastAsia" w:eastAsiaTheme="minorEastAsia"/>
          <w:b w:val="0"/>
          <w:bCs w:val="0"/>
        </w:rPr>
      </w:pPr>
      <w:bookmarkStart w:id="29" w:name="_Toc23032"/>
      <w:bookmarkStart w:id="30" w:name="_Toc15381"/>
      <w:bookmarkStart w:id="31" w:name="_Toc5353"/>
      <w:bookmarkStart w:id="32" w:name="_Toc14858"/>
      <w:bookmarkStart w:id="33" w:name="_Toc15248"/>
      <w:bookmarkStart w:id="34" w:name="_Toc12667"/>
      <w:bookmarkStart w:id="35" w:name="_Toc3149"/>
      <w:bookmarkStart w:id="36" w:name="_Toc21648"/>
      <w:r>
        <w:rPr>
          <w:rFonts w:asciiTheme="minorEastAsia" w:hAnsiTheme="minorEastAsia" w:eastAsiaTheme="minorEastAsia"/>
        </w:rPr>
        <w:t xml:space="preserve">3  </w:t>
      </w:r>
      <w:r>
        <w:rPr>
          <w:rFonts w:hint="eastAsia" w:asciiTheme="minorEastAsia" w:hAnsiTheme="minorEastAsia" w:eastAsiaTheme="minorEastAsia"/>
        </w:rPr>
        <w:t>基本规定</w:t>
      </w:r>
      <w:bookmarkEnd w:id="29"/>
      <w:bookmarkEnd w:id="30"/>
      <w:bookmarkEnd w:id="31"/>
      <w:bookmarkEnd w:id="32"/>
      <w:bookmarkEnd w:id="33"/>
      <w:bookmarkEnd w:id="34"/>
      <w:bookmarkEnd w:id="35"/>
      <w:bookmarkEnd w:id="36"/>
    </w:p>
    <w:p>
      <w:pPr>
        <w:rPr>
          <w:rFonts w:asciiTheme="minorEastAsia" w:hAnsiTheme="minorEastAsia" w:eastAsiaTheme="minorEastAsia"/>
          <w:lang w:bidi="ar"/>
        </w:rPr>
      </w:pPr>
      <w:r>
        <w:rPr>
          <w:rFonts w:asciiTheme="minorEastAsia" w:hAnsiTheme="minorEastAsia" w:eastAsiaTheme="minorEastAsia"/>
          <w:b/>
          <w:bCs/>
        </w:rPr>
        <w:t>3.0.1</w:t>
      </w:r>
      <w:r>
        <w:rPr>
          <w:rFonts w:asciiTheme="minorEastAsia" w:hAnsiTheme="minorEastAsia" w:eastAsiaTheme="minorEastAsia"/>
        </w:rPr>
        <w:t xml:space="preserve"> </w:t>
      </w:r>
      <w:r>
        <w:rPr>
          <w:rFonts w:hint="eastAsia" w:asciiTheme="minorEastAsia" w:hAnsiTheme="minorEastAsia" w:eastAsiaTheme="minorEastAsia"/>
        </w:rPr>
        <w:t>根据</w:t>
      </w:r>
      <w:r>
        <w:rPr>
          <w:rFonts w:hint="eastAsia" w:asciiTheme="minorEastAsia" w:hAnsiTheme="minorEastAsia" w:eastAsiaTheme="minorEastAsia"/>
          <w:lang w:bidi="ar"/>
        </w:rPr>
        <w:t>《</w:t>
      </w:r>
      <w:r>
        <w:rPr>
          <w:rFonts w:asciiTheme="minorEastAsia" w:hAnsiTheme="minorEastAsia" w:eastAsiaTheme="minorEastAsia"/>
          <w:lang w:bidi="ar"/>
        </w:rPr>
        <w:t>苏州市人才乐居工程实施意见</w:t>
      </w:r>
      <w:r>
        <w:rPr>
          <w:rFonts w:hint="eastAsia" w:asciiTheme="minorEastAsia" w:hAnsiTheme="minorEastAsia" w:eastAsiaTheme="minorEastAsia"/>
          <w:lang w:bidi="ar"/>
        </w:rPr>
        <w:t>》为</w:t>
      </w:r>
      <w:r>
        <w:rPr>
          <w:rFonts w:cs="Times New Roman" w:asciiTheme="minorEastAsia" w:hAnsiTheme="minorEastAsia" w:eastAsiaTheme="minorEastAsia"/>
        </w:rPr>
        <w:t>C</w:t>
      </w:r>
      <w:r>
        <w:rPr>
          <w:rFonts w:hint="eastAsia" w:cs="Times New Roman" w:asciiTheme="minorEastAsia" w:hAnsiTheme="minorEastAsia" w:eastAsiaTheme="minorEastAsia"/>
        </w:rPr>
        <w:t>、</w:t>
      </w:r>
      <w:r>
        <w:rPr>
          <w:rFonts w:cs="Times New Roman" w:asciiTheme="minorEastAsia" w:hAnsiTheme="minorEastAsia" w:eastAsiaTheme="minorEastAsia"/>
        </w:rPr>
        <w:t>D</w:t>
      </w:r>
      <w:r>
        <w:rPr>
          <w:rFonts w:hint="eastAsia" w:cs="Times New Roman" w:asciiTheme="minorEastAsia" w:hAnsiTheme="minorEastAsia" w:eastAsiaTheme="minorEastAsia"/>
        </w:rPr>
        <w:t>、</w:t>
      </w:r>
      <w:r>
        <w:rPr>
          <w:rFonts w:cs="Times New Roman" w:asciiTheme="minorEastAsia" w:hAnsiTheme="minorEastAsia" w:eastAsiaTheme="minorEastAsia"/>
        </w:rPr>
        <w:t>E</w:t>
      </w:r>
      <w:r>
        <w:rPr>
          <w:rFonts w:hint="eastAsia" w:cs="Times New Roman" w:asciiTheme="minorEastAsia" w:hAnsiTheme="minorEastAsia" w:eastAsiaTheme="minorEastAsia"/>
        </w:rPr>
        <w:t>类</w:t>
      </w:r>
      <w:r>
        <w:rPr>
          <w:rFonts w:hint="eastAsia" w:asciiTheme="minorEastAsia" w:hAnsiTheme="minorEastAsia" w:eastAsiaTheme="minorEastAsia"/>
          <w:lang w:bidi="ar"/>
        </w:rPr>
        <w:t>人才建设的三种人才公寓：三星级人才公寓、四星级人才公寓、五星级人才公寓</w:t>
      </w:r>
      <w:r>
        <w:rPr>
          <w:rFonts w:hint="eastAsia" w:cs="STSong-Light" w:asciiTheme="minorEastAsia" w:hAnsiTheme="minorEastAsia" w:eastAsiaTheme="minorEastAsia"/>
          <w:kern w:val="0"/>
          <w:lang w:bidi="ar"/>
        </w:rPr>
        <w:t>,包括新建和改造的人才公寓</w:t>
      </w:r>
      <w:r>
        <w:rPr>
          <w:rFonts w:hint="eastAsia" w:asciiTheme="minorEastAsia" w:hAnsiTheme="minorEastAsia" w:eastAsiaTheme="minorEastAsia"/>
          <w:lang w:bidi="ar"/>
        </w:rPr>
        <w:t>。</w:t>
      </w:r>
    </w:p>
    <w:p>
      <w:pPr>
        <w:rPr>
          <w:rFonts w:asciiTheme="minorEastAsia" w:hAnsiTheme="minorEastAsia" w:eastAsiaTheme="minorEastAsia"/>
        </w:rPr>
      </w:pPr>
      <w:r>
        <w:rPr>
          <w:rFonts w:asciiTheme="minorEastAsia" w:hAnsiTheme="minorEastAsia" w:eastAsiaTheme="minorEastAsia"/>
          <w:b/>
          <w:bCs/>
        </w:rPr>
        <w:t>3.0.2</w:t>
      </w:r>
      <w:r>
        <w:rPr>
          <w:rFonts w:asciiTheme="minorEastAsia" w:hAnsiTheme="minorEastAsia" w:eastAsiaTheme="minorEastAsia"/>
        </w:rPr>
        <w:t xml:space="preserve"> </w:t>
      </w:r>
      <w:r>
        <w:rPr>
          <w:rFonts w:hint="eastAsia" w:asciiTheme="minorEastAsia" w:hAnsiTheme="minorEastAsia" w:eastAsiaTheme="minorEastAsia"/>
        </w:rPr>
        <w:t>人才</w:t>
      </w:r>
      <w:r>
        <w:rPr>
          <w:rFonts w:asciiTheme="minorEastAsia" w:hAnsiTheme="minorEastAsia" w:eastAsiaTheme="minorEastAsia"/>
        </w:rPr>
        <w:t>公寓建筑设计应符合国土空间规划的要求，经济、合理、有效地利用土地和空间。并应与周围环境相协调，营造方便、舒适和高效的外部空间，提供多样化</w:t>
      </w:r>
      <w:r>
        <w:rPr>
          <w:rFonts w:hint="eastAsia" w:asciiTheme="minorEastAsia" w:hAnsiTheme="minorEastAsia" w:eastAsiaTheme="minorEastAsia"/>
        </w:rPr>
        <w:t>的</w:t>
      </w:r>
      <w:r>
        <w:rPr>
          <w:rFonts w:asciiTheme="minorEastAsia" w:hAnsiTheme="minorEastAsia" w:eastAsiaTheme="minorEastAsia"/>
        </w:rPr>
        <w:t>公共空间与设施。</w:t>
      </w:r>
    </w:p>
    <w:p>
      <w:pPr>
        <w:rPr>
          <w:rFonts w:asciiTheme="minorEastAsia" w:hAnsiTheme="minorEastAsia" w:eastAsiaTheme="minorEastAsia"/>
        </w:rPr>
      </w:pPr>
      <w:r>
        <w:rPr>
          <w:rFonts w:asciiTheme="minorEastAsia" w:hAnsiTheme="minorEastAsia" w:eastAsiaTheme="minorEastAsia"/>
          <w:b/>
          <w:bCs/>
        </w:rPr>
        <w:t>3.0.3</w:t>
      </w:r>
      <w:r>
        <w:rPr>
          <w:rFonts w:asciiTheme="minorEastAsia" w:hAnsiTheme="minorEastAsia" w:eastAsiaTheme="minorEastAsia"/>
        </w:rPr>
        <w:t xml:space="preserve"> </w:t>
      </w:r>
      <w:r>
        <w:rPr>
          <w:rFonts w:hint="eastAsia" w:asciiTheme="minorEastAsia" w:hAnsiTheme="minorEastAsia" w:eastAsiaTheme="minorEastAsia"/>
        </w:rPr>
        <w:t>人才</w:t>
      </w:r>
      <w:r>
        <w:rPr>
          <w:rFonts w:asciiTheme="minorEastAsia" w:hAnsiTheme="minorEastAsia" w:eastAsiaTheme="minorEastAsia"/>
        </w:rPr>
        <w:t>公寓建筑设计应保证基本的居住性能水准，满足适用性能、环境性能、经济性能、安全性能和耐久性能等要求。</w:t>
      </w:r>
    </w:p>
    <w:p>
      <w:pPr>
        <w:rPr>
          <w:rFonts w:asciiTheme="minorEastAsia" w:hAnsiTheme="minorEastAsia" w:eastAsiaTheme="minorEastAsia"/>
        </w:rPr>
      </w:pPr>
      <w:r>
        <w:rPr>
          <w:rFonts w:asciiTheme="minorEastAsia" w:hAnsiTheme="minorEastAsia" w:eastAsiaTheme="minorEastAsia"/>
          <w:b/>
          <w:bCs/>
        </w:rPr>
        <w:t>3.0.4</w:t>
      </w:r>
      <w:r>
        <w:rPr>
          <w:rFonts w:asciiTheme="minorEastAsia" w:hAnsiTheme="minorEastAsia" w:eastAsiaTheme="minorEastAsia"/>
        </w:rPr>
        <w:t xml:space="preserve"> </w:t>
      </w:r>
      <w:r>
        <w:rPr>
          <w:rFonts w:hint="eastAsia" w:asciiTheme="minorEastAsia" w:hAnsiTheme="minorEastAsia" w:eastAsiaTheme="minorEastAsia"/>
        </w:rPr>
        <w:t>人才</w:t>
      </w:r>
      <w:r>
        <w:rPr>
          <w:rFonts w:asciiTheme="minorEastAsia" w:hAnsiTheme="minorEastAsia" w:eastAsiaTheme="minorEastAsia"/>
        </w:rPr>
        <w:t>公寓建筑设计应考虑建筑全寿命期的租赁性使用、维护管理和后期可灵活改造的要求，并应具有检修更换的方便性。</w:t>
      </w:r>
    </w:p>
    <w:p>
      <w:pPr>
        <w:rPr>
          <w:rFonts w:asciiTheme="minorEastAsia" w:hAnsiTheme="minorEastAsia" w:eastAsiaTheme="minorEastAsia"/>
        </w:rPr>
      </w:pPr>
      <w:r>
        <w:rPr>
          <w:rFonts w:asciiTheme="minorEastAsia" w:hAnsiTheme="minorEastAsia" w:eastAsiaTheme="minorEastAsia"/>
          <w:b/>
          <w:bCs/>
        </w:rPr>
        <w:t>3.0.5</w:t>
      </w:r>
      <w:r>
        <w:rPr>
          <w:rFonts w:asciiTheme="minorEastAsia" w:hAnsiTheme="minorEastAsia" w:eastAsiaTheme="minorEastAsia"/>
        </w:rPr>
        <w:t xml:space="preserve"> </w:t>
      </w:r>
      <w:r>
        <w:rPr>
          <w:rFonts w:hint="eastAsia" w:asciiTheme="minorEastAsia" w:hAnsiTheme="minorEastAsia" w:eastAsiaTheme="minorEastAsia"/>
        </w:rPr>
        <w:t>人才</w:t>
      </w:r>
      <w:r>
        <w:rPr>
          <w:rFonts w:asciiTheme="minorEastAsia" w:hAnsiTheme="minorEastAsia" w:eastAsiaTheme="minorEastAsia"/>
        </w:rPr>
        <w:t>公寓建筑设计应符合建筑产业现代化的发展要求，应采用标准化设计</w:t>
      </w:r>
      <w:r>
        <w:rPr>
          <w:rFonts w:hint="eastAsia" w:asciiTheme="minorEastAsia" w:hAnsiTheme="minorEastAsia" w:eastAsiaTheme="minorEastAsia"/>
        </w:rPr>
        <w:t>、</w:t>
      </w:r>
      <w:r>
        <w:rPr>
          <w:rFonts w:asciiTheme="minorEastAsia" w:hAnsiTheme="minorEastAsia" w:eastAsiaTheme="minorEastAsia"/>
        </w:rPr>
        <w:t>装配式技术和通用化部品建造的集成技术</w:t>
      </w:r>
      <w:r>
        <w:rPr>
          <w:rFonts w:hint="eastAsia" w:asciiTheme="minorEastAsia" w:hAnsiTheme="minorEastAsia" w:eastAsiaTheme="minorEastAsia"/>
        </w:rPr>
        <w:t>，且</w:t>
      </w:r>
      <w:r>
        <w:rPr>
          <w:rFonts w:asciiTheme="minorEastAsia" w:hAnsiTheme="minorEastAsia" w:eastAsiaTheme="minorEastAsia"/>
        </w:rPr>
        <w:t>应提供全装修成品房。</w:t>
      </w:r>
    </w:p>
    <w:p>
      <w:pPr>
        <w:rPr>
          <w:rFonts w:cs="STSong-Light" w:asciiTheme="minorEastAsia" w:hAnsiTheme="minorEastAsia" w:eastAsiaTheme="minorEastAsia"/>
          <w:kern w:val="0"/>
          <w:lang w:bidi="ar"/>
        </w:rPr>
      </w:pPr>
      <w:r>
        <w:rPr>
          <w:rFonts w:asciiTheme="minorEastAsia" w:hAnsiTheme="minorEastAsia" w:eastAsiaTheme="minorEastAsia"/>
          <w:b/>
          <w:bCs/>
        </w:rPr>
        <w:t xml:space="preserve">3.0.6 </w:t>
      </w:r>
      <w:r>
        <w:rPr>
          <w:rFonts w:asciiTheme="minorEastAsia" w:hAnsiTheme="minorEastAsia" w:eastAsiaTheme="minorEastAsia"/>
        </w:rPr>
        <w:t>人才公寓建筑应符合绿色</w:t>
      </w:r>
      <w:r>
        <w:rPr>
          <w:rFonts w:hint="eastAsia" w:asciiTheme="minorEastAsia" w:hAnsiTheme="minorEastAsia" w:eastAsiaTheme="minorEastAsia"/>
        </w:rPr>
        <w:t>、健康、</w:t>
      </w:r>
      <w:r>
        <w:rPr>
          <w:rFonts w:asciiTheme="minorEastAsia" w:hAnsiTheme="minorEastAsia" w:eastAsiaTheme="minorEastAsia"/>
        </w:rPr>
        <w:t>可持续发展原则，采用智慧化</w:t>
      </w:r>
      <w:r>
        <w:rPr>
          <w:rFonts w:hint="eastAsia" w:asciiTheme="minorEastAsia" w:hAnsiTheme="minorEastAsia" w:eastAsiaTheme="minorEastAsia"/>
        </w:rPr>
        <w:t>、</w:t>
      </w:r>
      <w:r>
        <w:rPr>
          <w:rFonts w:asciiTheme="minorEastAsia" w:hAnsiTheme="minorEastAsia" w:eastAsiaTheme="minorEastAsia"/>
        </w:rPr>
        <w:t>既有建筑改造等新技术、新产品，加强绿色建材的推广应用，全面提高可持续建设与管理水平。</w:t>
      </w:r>
    </w:p>
    <w:p>
      <w:pPr>
        <w:rPr>
          <w:rFonts w:asciiTheme="minorEastAsia" w:hAnsiTheme="minorEastAsia" w:eastAsiaTheme="minorEastAsia"/>
          <w:lang w:bidi="ar"/>
        </w:rPr>
      </w:pPr>
      <w:r>
        <w:rPr>
          <w:rFonts w:asciiTheme="minorEastAsia" w:hAnsiTheme="minorEastAsia" w:eastAsiaTheme="minorEastAsia"/>
          <w:lang w:bidi="ar"/>
        </w:rPr>
        <w:br w:type="page"/>
      </w:r>
    </w:p>
    <w:p>
      <w:pPr>
        <w:pStyle w:val="2"/>
        <w:rPr>
          <w:rFonts w:asciiTheme="minorEastAsia" w:hAnsiTheme="minorEastAsia" w:eastAsiaTheme="minorEastAsia"/>
          <w:b w:val="0"/>
          <w:bCs w:val="0"/>
          <w:lang w:bidi="ar"/>
        </w:rPr>
      </w:pPr>
      <w:bookmarkStart w:id="37" w:name="_Toc22234"/>
      <w:bookmarkStart w:id="38" w:name="_Toc23835"/>
      <w:bookmarkStart w:id="39" w:name="_Toc15570"/>
      <w:bookmarkStart w:id="40" w:name="_Toc27048"/>
      <w:bookmarkStart w:id="41" w:name="_Toc17303"/>
      <w:bookmarkStart w:id="42" w:name="_Toc2225"/>
      <w:bookmarkStart w:id="43" w:name="_Toc15388"/>
      <w:bookmarkStart w:id="44" w:name="_Toc2613"/>
      <w:r>
        <w:rPr>
          <w:rFonts w:asciiTheme="minorEastAsia" w:hAnsiTheme="minorEastAsia" w:eastAsiaTheme="minorEastAsia"/>
          <w:lang w:bidi="ar"/>
        </w:rPr>
        <w:t>4</w:t>
      </w:r>
      <w:r>
        <w:rPr>
          <w:rFonts w:hint="eastAsia" w:asciiTheme="minorEastAsia" w:hAnsiTheme="minorEastAsia" w:eastAsiaTheme="minorEastAsia"/>
          <w:lang w:bidi="ar"/>
        </w:rPr>
        <w:t>选址与规划</w:t>
      </w:r>
      <w:bookmarkEnd w:id="37"/>
      <w:bookmarkEnd w:id="38"/>
      <w:bookmarkEnd w:id="39"/>
      <w:bookmarkEnd w:id="40"/>
      <w:bookmarkEnd w:id="41"/>
      <w:bookmarkEnd w:id="42"/>
      <w:bookmarkEnd w:id="43"/>
      <w:bookmarkEnd w:id="44"/>
    </w:p>
    <w:p>
      <w:pPr>
        <w:pStyle w:val="3"/>
        <w:rPr>
          <w:rFonts w:asciiTheme="minorEastAsia" w:hAnsiTheme="minorEastAsia" w:eastAsiaTheme="minorEastAsia"/>
          <w:b w:val="0"/>
          <w:bCs w:val="0"/>
        </w:rPr>
      </w:pPr>
      <w:bookmarkStart w:id="45" w:name="_Toc23719"/>
      <w:bookmarkStart w:id="46" w:name="_Toc6813"/>
      <w:bookmarkStart w:id="47" w:name="_Toc7611"/>
      <w:bookmarkStart w:id="48" w:name="_Toc18378"/>
      <w:bookmarkStart w:id="49" w:name="_Toc21635"/>
      <w:bookmarkStart w:id="50" w:name="_Toc5351"/>
      <w:bookmarkStart w:id="51" w:name="_Toc25133"/>
      <w:bookmarkStart w:id="52" w:name="_Toc32485"/>
      <w:r>
        <w:rPr>
          <w:rFonts w:asciiTheme="minorEastAsia" w:hAnsiTheme="minorEastAsia" w:eastAsiaTheme="minorEastAsia"/>
        </w:rPr>
        <w:t xml:space="preserve">4.1 </w:t>
      </w:r>
      <w:r>
        <w:rPr>
          <w:rFonts w:hint="eastAsia" w:asciiTheme="minorEastAsia" w:hAnsiTheme="minorEastAsia" w:eastAsiaTheme="minorEastAsia"/>
        </w:rPr>
        <w:t>一般规定</w:t>
      </w:r>
      <w:bookmarkEnd w:id="45"/>
      <w:bookmarkEnd w:id="46"/>
      <w:bookmarkEnd w:id="47"/>
      <w:bookmarkEnd w:id="48"/>
      <w:bookmarkEnd w:id="49"/>
      <w:bookmarkEnd w:id="50"/>
      <w:bookmarkEnd w:id="51"/>
      <w:bookmarkEnd w:id="52"/>
    </w:p>
    <w:p>
      <w:pPr>
        <w:rPr>
          <w:rFonts w:asciiTheme="minorEastAsia" w:hAnsiTheme="minorEastAsia" w:eastAsiaTheme="minorEastAsia"/>
          <w:lang w:bidi="ar"/>
        </w:rPr>
      </w:pPr>
      <w:r>
        <w:rPr>
          <w:rFonts w:asciiTheme="minorEastAsia" w:hAnsiTheme="minorEastAsia" w:eastAsiaTheme="minorEastAsia"/>
          <w:b/>
          <w:bCs/>
          <w:lang w:bidi="ar"/>
        </w:rPr>
        <w:t>4.1.1</w:t>
      </w:r>
      <w:r>
        <w:rPr>
          <w:rFonts w:asciiTheme="minorEastAsia" w:hAnsiTheme="minorEastAsia" w:eastAsiaTheme="minorEastAsia"/>
          <w:lang w:bidi="ar"/>
        </w:rPr>
        <w:t xml:space="preserve"> </w:t>
      </w:r>
      <w:r>
        <w:rPr>
          <w:rFonts w:hint="eastAsia" w:asciiTheme="minorEastAsia" w:hAnsiTheme="minorEastAsia" w:eastAsiaTheme="minorEastAsia"/>
          <w:lang w:bidi="ar"/>
        </w:rPr>
        <w:t>新建人才公寓项目应依据城市总体规划，结合城市功能分布和实际市场需求</w:t>
      </w:r>
      <w:r>
        <w:rPr>
          <w:rFonts w:asciiTheme="minorEastAsia" w:hAnsiTheme="minorEastAsia" w:eastAsiaTheme="minorEastAsia"/>
          <w:lang w:bidi="ar"/>
        </w:rPr>
        <w:t>等进行选址。</w:t>
      </w:r>
      <w:r>
        <w:rPr>
          <w:rFonts w:hint="eastAsia" w:asciiTheme="minorEastAsia" w:hAnsiTheme="minorEastAsia" w:eastAsiaTheme="minorEastAsia"/>
          <w:lang w:bidi="ar"/>
        </w:rPr>
        <w:t>既有建筑改造的项目</w:t>
      </w:r>
      <w:r>
        <w:rPr>
          <w:rFonts w:asciiTheme="minorEastAsia" w:hAnsiTheme="minorEastAsia" w:eastAsiaTheme="minorEastAsia"/>
          <w:lang w:bidi="ar"/>
        </w:rPr>
        <w:t>宜优先考虑城市中心区，并靠近</w:t>
      </w:r>
      <w:r>
        <w:rPr>
          <w:rFonts w:hint="eastAsia" w:asciiTheme="minorEastAsia" w:hAnsiTheme="minorEastAsia" w:eastAsiaTheme="minorEastAsia"/>
          <w:lang w:bidi="ar"/>
        </w:rPr>
        <w:t>产业</w:t>
      </w:r>
      <w:r>
        <w:rPr>
          <w:rFonts w:asciiTheme="minorEastAsia" w:hAnsiTheme="minorEastAsia" w:eastAsiaTheme="minorEastAsia"/>
          <w:lang w:bidi="ar"/>
        </w:rPr>
        <w:t>和办公区</w:t>
      </w:r>
      <w:r>
        <w:rPr>
          <w:rFonts w:hint="eastAsia" w:asciiTheme="minorEastAsia" w:hAnsiTheme="minorEastAsia" w:eastAsiaTheme="minorEastAsia"/>
          <w:lang w:bidi="ar"/>
        </w:rPr>
        <w:t>。</w:t>
      </w:r>
    </w:p>
    <w:p>
      <w:pPr>
        <w:rPr>
          <w:rFonts w:asciiTheme="minorEastAsia" w:hAnsiTheme="minorEastAsia" w:eastAsiaTheme="minorEastAsia"/>
          <w:lang w:bidi="ar"/>
        </w:rPr>
      </w:pPr>
      <w:r>
        <w:rPr>
          <w:rFonts w:asciiTheme="minorEastAsia" w:hAnsiTheme="minorEastAsia" w:eastAsiaTheme="minorEastAsia"/>
          <w:b/>
          <w:bCs/>
          <w:lang w:bidi="ar"/>
        </w:rPr>
        <w:t>4.1.2</w:t>
      </w:r>
      <w:r>
        <w:rPr>
          <w:rFonts w:asciiTheme="minorEastAsia" w:hAnsiTheme="minorEastAsia" w:eastAsiaTheme="minorEastAsia"/>
          <w:lang w:bidi="ar"/>
        </w:rPr>
        <w:t xml:space="preserve"> 用地与选址应确保安全卫生的环境要求，选择在地质地形条件适宜、无重大地质灾害</w:t>
      </w:r>
      <w:r>
        <w:rPr>
          <w:rFonts w:hint="eastAsia" w:asciiTheme="minorEastAsia" w:hAnsiTheme="minorEastAsia" w:eastAsiaTheme="minorEastAsia"/>
          <w:lang w:bidi="ar"/>
        </w:rPr>
        <w:t>、</w:t>
      </w:r>
      <w:r>
        <w:rPr>
          <w:rFonts w:asciiTheme="minorEastAsia" w:hAnsiTheme="minorEastAsia" w:eastAsiaTheme="minorEastAsia"/>
          <w:lang w:bidi="ar"/>
        </w:rPr>
        <w:t>无洪水淹没等危险的地区或地带，用地及其周围的空气、土壤、水体等不应构成对人体的危害</w:t>
      </w:r>
      <w:r>
        <w:rPr>
          <w:rFonts w:hint="eastAsia" w:asciiTheme="minorEastAsia" w:hAnsiTheme="minorEastAsia" w:eastAsiaTheme="minorEastAsia"/>
          <w:lang w:bidi="ar"/>
        </w:rPr>
        <w:t>。</w:t>
      </w:r>
      <w:r>
        <w:rPr>
          <w:rFonts w:asciiTheme="minorEastAsia" w:hAnsiTheme="minorEastAsia" w:eastAsiaTheme="minorEastAsia"/>
          <w:lang w:bidi="ar"/>
        </w:rPr>
        <w:t>选址应考虑其所处的周边环境有相应的商业、文化、教育、医疗等公共服务设施，同时满足</w:t>
      </w:r>
      <w:r>
        <w:rPr>
          <w:rFonts w:hint="eastAsia" w:asciiTheme="minorEastAsia" w:hAnsiTheme="minorEastAsia" w:eastAsiaTheme="minorEastAsia"/>
          <w:lang w:bidi="ar"/>
        </w:rPr>
        <w:t>各类设施的</w:t>
      </w:r>
      <w:r>
        <w:rPr>
          <w:rFonts w:asciiTheme="minorEastAsia" w:hAnsiTheme="minorEastAsia" w:eastAsiaTheme="minorEastAsia"/>
          <w:lang w:bidi="ar"/>
        </w:rPr>
        <w:t>服务半径要求</w:t>
      </w:r>
      <w:r>
        <w:rPr>
          <w:rFonts w:hint="eastAsia" w:asciiTheme="minorEastAsia" w:hAnsiTheme="minorEastAsia" w:eastAsiaTheme="minorEastAsia"/>
          <w:lang w:bidi="ar"/>
        </w:rPr>
        <w:t>。</w:t>
      </w:r>
    </w:p>
    <w:p>
      <w:pPr>
        <w:rPr>
          <w:rFonts w:asciiTheme="minorEastAsia" w:hAnsiTheme="minorEastAsia" w:eastAsiaTheme="minorEastAsia"/>
          <w:lang w:bidi="ar"/>
        </w:rPr>
      </w:pPr>
      <w:r>
        <w:rPr>
          <w:rFonts w:asciiTheme="minorEastAsia" w:hAnsiTheme="minorEastAsia" w:eastAsiaTheme="minorEastAsia"/>
          <w:b/>
          <w:bCs/>
          <w:lang w:bidi="ar"/>
        </w:rPr>
        <w:t>4.1.3</w:t>
      </w:r>
      <w:r>
        <w:rPr>
          <w:rFonts w:asciiTheme="minorEastAsia" w:hAnsiTheme="minorEastAsia" w:eastAsiaTheme="minorEastAsia"/>
          <w:lang w:bidi="ar"/>
        </w:rPr>
        <w:t xml:space="preserve"> 规划应功能分区明确、空间布局紧凑、充分利用地形、节约土地资源。</w:t>
      </w:r>
    </w:p>
    <w:p>
      <w:pPr>
        <w:pStyle w:val="3"/>
        <w:rPr>
          <w:rFonts w:asciiTheme="minorEastAsia" w:hAnsiTheme="minorEastAsia" w:eastAsiaTheme="minorEastAsia"/>
          <w:b w:val="0"/>
          <w:bCs w:val="0"/>
        </w:rPr>
      </w:pPr>
      <w:bookmarkStart w:id="53" w:name="_Toc7841"/>
      <w:bookmarkStart w:id="54" w:name="_Toc32119"/>
      <w:bookmarkStart w:id="55" w:name="_Toc27200"/>
      <w:bookmarkStart w:id="56" w:name="_Toc31742"/>
      <w:bookmarkStart w:id="57" w:name="_Toc32660"/>
      <w:bookmarkStart w:id="58" w:name="_Toc1934"/>
      <w:bookmarkStart w:id="59" w:name="_Toc21683"/>
      <w:bookmarkStart w:id="60" w:name="_Toc5255"/>
      <w:r>
        <w:rPr>
          <w:rFonts w:asciiTheme="minorEastAsia" w:hAnsiTheme="minorEastAsia" w:eastAsiaTheme="minorEastAsia"/>
        </w:rPr>
        <w:t xml:space="preserve">4.2 </w:t>
      </w:r>
      <w:r>
        <w:rPr>
          <w:rFonts w:hint="eastAsia" w:asciiTheme="minorEastAsia" w:hAnsiTheme="minorEastAsia" w:eastAsiaTheme="minorEastAsia"/>
        </w:rPr>
        <w:t>交通</w:t>
      </w:r>
      <w:bookmarkEnd w:id="53"/>
      <w:bookmarkEnd w:id="54"/>
      <w:bookmarkEnd w:id="55"/>
      <w:bookmarkEnd w:id="56"/>
      <w:bookmarkEnd w:id="57"/>
      <w:bookmarkEnd w:id="58"/>
      <w:bookmarkEnd w:id="59"/>
      <w:bookmarkEnd w:id="60"/>
    </w:p>
    <w:p>
      <w:pPr>
        <w:rPr>
          <w:rFonts w:asciiTheme="minorEastAsia" w:hAnsiTheme="minorEastAsia" w:eastAsiaTheme="minorEastAsia"/>
          <w:lang w:bidi="ar"/>
        </w:rPr>
      </w:pPr>
      <w:r>
        <w:rPr>
          <w:rFonts w:asciiTheme="minorEastAsia" w:hAnsiTheme="minorEastAsia" w:eastAsiaTheme="minorEastAsia"/>
          <w:b/>
          <w:bCs/>
          <w:lang w:bidi="ar"/>
        </w:rPr>
        <w:t>4.2.1</w:t>
      </w:r>
      <w:r>
        <w:rPr>
          <w:rFonts w:asciiTheme="minorEastAsia" w:hAnsiTheme="minorEastAsia" w:eastAsiaTheme="minorEastAsia"/>
          <w:lang w:bidi="ar"/>
        </w:rPr>
        <w:t xml:space="preserve"> 规划选址宜靠近现状及规划公交系统，</w:t>
      </w:r>
      <w:r>
        <w:rPr>
          <w:rFonts w:hint="eastAsia" w:asciiTheme="minorEastAsia" w:hAnsiTheme="minorEastAsia" w:eastAsiaTheme="minorEastAsia"/>
          <w:lang w:bidi="ar"/>
        </w:rPr>
        <w:t>人才</w:t>
      </w:r>
      <w:r>
        <w:rPr>
          <w:rFonts w:asciiTheme="minorEastAsia" w:hAnsiTheme="minorEastAsia" w:eastAsiaTheme="minorEastAsia"/>
          <w:lang w:bidi="ar"/>
        </w:rPr>
        <w:t>公寓</w:t>
      </w:r>
      <w:r>
        <w:rPr>
          <w:rFonts w:hint="eastAsia" w:asciiTheme="minorEastAsia" w:hAnsiTheme="minorEastAsia" w:eastAsiaTheme="minorEastAsia"/>
          <w:lang w:bidi="ar"/>
        </w:rPr>
        <w:t>选址附近应有</w:t>
      </w:r>
      <w:r>
        <w:rPr>
          <w:rFonts w:asciiTheme="minorEastAsia" w:hAnsiTheme="minorEastAsia" w:eastAsiaTheme="minorEastAsia"/>
          <w:lang w:bidi="ar"/>
        </w:rPr>
        <w:t xml:space="preserve">轨道交通站点或公交场站。 </w:t>
      </w:r>
    </w:p>
    <w:p>
      <w:pPr>
        <w:rPr>
          <w:rFonts w:asciiTheme="minorEastAsia" w:hAnsiTheme="minorEastAsia" w:eastAsiaTheme="minorEastAsia"/>
          <w:lang w:bidi="ar"/>
        </w:rPr>
      </w:pPr>
      <w:r>
        <w:rPr>
          <w:rFonts w:asciiTheme="minorEastAsia" w:hAnsiTheme="minorEastAsia" w:eastAsiaTheme="minorEastAsia"/>
          <w:b/>
          <w:bCs/>
          <w:lang w:bidi="ar"/>
        </w:rPr>
        <w:t>4.2.2</w:t>
      </w:r>
      <w:r>
        <w:rPr>
          <w:rFonts w:asciiTheme="minorEastAsia" w:hAnsiTheme="minorEastAsia" w:eastAsiaTheme="minorEastAsia"/>
          <w:lang w:bidi="ar"/>
        </w:rPr>
        <w:t xml:space="preserve"> </w:t>
      </w:r>
      <w:r>
        <w:rPr>
          <w:rFonts w:hint="eastAsia" w:asciiTheme="minorEastAsia" w:hAnsiTheme="minorEastAsia" w:eastAsiaTheme="minorEastAsia"/>
          <w:lang w:bidi="ar"/>
        </w:rPr>
        <w:t>三星级、四星级人才</w:t>
      </w:r>
      <w:r>
        <w:rPr>
          <w:rFonts w:asciiTheme="minorEastAsia" w:hAnsiTheme="minorEastAsia" w:eastAsiaTheme="minorEastAsia"/>
          <w:lang w:bidi="ar"/>
        </w:rPr>
        <w:t>公寓</w:t>
      </w:r>
      <w:r>
        <w:rPr>
          <w:rFonts w:hint="eastAsia" w:asciiTheme="minorEastAsia" w:hAnsiTheme="minorEastAsia" w:eastAsiaTheme="minorEastAsia"/>
          <w:lang w:bidi="ar"/>
        </w:rPr>
        <w:t>选址周边应配有公共自行车点，五星级人才</w:t>
      </w:r>
      <w:r>
        <w:rPr>
          <w:rFonts w:asciiTheme="minorEastAsia" w:hAnsiTheme="minorEastAsia" w:eastAsiaTheme="minorEastAsia"/>
          <w:lang w:bidi="ar"/>
        </w:rPr>
        <w:t>公寓</w:t>
      </w:r>
      <w:r>
        <w:rPr>
          <w:rFonts w:hint="eastAsia" w:asciiTheme="minorEastAsia" w:hAnsiTheme="minorEastAsia" w:eastAsiaTheme="minorEastAsia"/>
          <w:lang w:bidi="ar"/>
        </w:rPr>
        <w:t>选址周边宜配置公共自行车点。</w:t>
      </w:r>
    </w:p>
    <w:p>
      <w:pPr>
        <w:rPr>
          <w:rFonts w:asciiTheme="minorEastAsia" w:hAnsiTheme="minorEastAsia" w:eastAsiaTheme="minorEastAsia"/>
          <w:lang w:bidi="ar"/>
        </w:rPr>
      </w:pPr>
      <w:r>
        <w:rPr>
          <w:rFonts w:asciiTheme="minorEastAsia" w:hAnsiTheme="minorEastAsia" w:eastAsiaTheme="minorEastAsia"/>
          <w:b/>
          <w:bCs/>
          <w:lang w:bidi="ar"/>
        </w:rPr>
        <w:t>4.2.3</w:t>
      </w:r>
      <w:r>
        <w:rPr>
          <w:rFonts w:asciiTheme="minorEastAsia" w:hAnsiTheme="minorEastAsia" w:eastAsiaTheme="minorEastAsia"/>
          <w:lang w:bidi="ar"/>
        </w:rPr>
        <w:t xml:space="preserve"> </w:t>
      </w:r>
      <w:r>
        <w:rPr>
          <w:rFonts w:hint="eastAsia" w:asciiTheme="minorEastAsia" w:hAnsiTheme="minorEastAsia" w:eastAsiaTheme="minorEastAsia"/>
          <w:lang w:bidi="ar"/>
        </w:rPr>
        <w:t>人才</w:t>
      </w:r>
      <w:r>
        <w:rPr>
          <w:rFonts w:asciiTheme="minorEastAsia" w:hAnsiTheme="minorEastAsia" w:eastAsiaTheme="minorEastAsia"/>
          <w:lang w:bidi="ar"/>
        </w:rPr>
        <w:t>公寓</w:t>
      </w:r>
      <w:r>
        <w:rPr>
          <w:rFonts w:hint="eastAsia" w:asciiTheme="minorEastAsia" w:hAnsiTheme="minorEastAsia" w:eastAsiaTheme="minorEastAsia"/>
          <w:lang w:bidi="ar"/>
        </w:rPr>
        <w:t>选址周边宜配设大巴停泊点。</w:t>
      </w:r>
      <w:r>
        <w:rPr>
          <w:rFonts w:asciiTheme="minorEastAsia" w:hAnsiTheme="minorEastAsia" w:eastAsiaTheme="minorEastAsia"/>
          <w:lang w:bidi="ar"/>
        </w:rPr>
        <w:t xml:space="preserve"> </w:t>
      </w:r>
    </w:p>
    <w:p>
      <w:pPr>
        <w:pStyle w:val="3"/>
        <w:rPr>
          <w:rFonts w:asciiTheme="minorEastAsia" w:hAnsiTheme="minorEastAsia" w:eastAsiaTheme="minorEastAsia"/>
          <w:b w:val="0"/>
          <w:bCs w:val="0"/>
        </w:rPr>
      </w:pPr>
      <w:bookmarkStart w:id="61" w:name="_Toc204"/>
      <w:bookmarkStart w:id="62" w:name="_Toc14980"/>
      <w:bookmarkStart w:id="63" w:name="_Toc2733"/>
      <w:bookmarkStart w:id="64" w:name="_Toc12387"/>
      <w:bookmarkStart w:id="65" w:name="_Toc32607"/>
      <w:bookmarkStart w:id="66" w:name="_Toc831"/>
      <w:bookmarkStart w:id="67" w:name="_Toc32108"/>
      <w:bookmarkStart w:id="68" w:name="_Toc3974"/>
      <w:r>
        <w:rPr>
          <w:rFonts w:asciiTheme="minorEastAsia" w:hAnsiTheme="minorEastAsia" w:eastAsiaTheme="minorEastAsia"/>
        </w:rPr>
        <w:t xml:space="preserve">4.3 </w:t>
      </w:r>
      <w:r>
        <w:rPr>
          <w:rFonts w:hint="eastAsia" w:asciiTheme="minorEastAsia" w:hAnsiTheme="minorEastAsia" w:eastAsiaTheme="minorEastAsia"/>
        </w:rPr>
        <w:t>规划</w:t>
      </w:r>
      <w:bookmarkEnd w:id="61"/>
      <w:bookmarkEnd w:id="62"/>
      <w:bookmarkEnd w:id="63"/>
      <w:bookmarkEnd w:id="64"/>
      <w:bookmarkEnd w:id="65"/>
      <w:bookmarkEnd w:id="66"/>
      <w:bookmarkEnd w:id="67"/>
      <w:bookmarkEnd w:id="68"/>
    </w:p>
    <w:p>
      <w:pPr>
        <w:rPr>
          <w:rFonts w:asciiTheme="minorEastAsia" w:hAnsiTheme="minorEastAsia" w:eastAsiaTheme="minorEastAsia"/>
          <w:lang w:bidi="ar"/>
        </w:rPr>
      </w:pPr>
      <w:r>
        <w:rPr>
          <w:rFonts w:asciiTheme="minorEastAsia" w:hAnsiTheme="minorEastAsia" w:eastAsiaTheme="minorEastAsia"/>
          <w:b/>
          <w:bCs/>
          <w:lang w:bidi="ar"/>
        </w:rPr>
        <w:t>4.3.1</w:t>
      </w:r>
      <w:r>
        <w:rPr>
          <w:rFonts w:asciiTheme="minorEastAsia" w:hAnsiTheme="minorEastAsia" w:eastAsiaTheme="minorEastAsia"/>
          <w:lang w:bidi="ar"/>
        </w:rPr>
        <w:t xml:space="preserve"> 新建</w:t>
      </w:r>
      <w:r>
        <w:rPr>
          <w:rFonts w:hint="eastAsia" w:asciiTheme="minorEastAsia" w:hAnsiTheme="minorEastAsia" w:eastAsiaTheme="minorEastAsia"/>
          <w:lang w:bidi="ar"/>
        </w:rPr>
        <w:t>人才</w:t>
      </w:r>
      <w:r>
        <w:rPr>
          <w:rFonts w:asciiTheme="minorEastAsia" w:hAnsiTheme="minorEastAsia" w:eastAsiaTheme="minorEastAsia"/>
          <w:lang w:bidi="ar"/>
        </w:rPr>
        <w:t>公寓</w:t>
      </w:r>
      <w:r>
        <w:rPr>
          <w:rFonts w:hint="eastAsia" w:asciiTheme="minorEastAsia" w:hAnsiTheme="minorEastAsia" w:eastAsiaTheme="minorEastAsia"/>
          <w:lang w:bidi="ar"/>
        </w:rPr>
        <w:t>应符合高效节约用地的原则，容积率不应小于</w:t>
      </w:r>
      <w:r>
        <w:rPr>
          <w:rFonts w:asciiTheme="minorEastAsia" w:hAnsiTheme="minorEastAsia" w:eastAsiaTheme="minorEastAsia"/>
          <w:lang w:bidi="ar"/>
        </w:rPr>
        <w:t>2.0</w:t>
      </w:r>
      <w:r>
        <w:rPr>
          <w:rFonts w:hint="eastAsia" w:asciiTheme="minorEastAsia" w:hAnsiTheme="minorEastAsia" w:eastAsiaTheme="minorEastAsia"/>
          <w:lang w:bidi="ar"/>
        </w:rPr>
        <w:t>。</w:t>
      </w:r>
    </w:p>
    <w:p>
      <w:pPr>
        <w:rPr>
          <w:rFonts w:asciiTheme="minorEastAsia" w:hAnsiTheme="minorEastAsia" w:eastAsiaTheme="minorEastAsia"/>
          <w:lang w:bidi="ar"/>
        </w:rPr>
      </w:pPr>
      <w:r>
        <w:rPr>
          <w:rFonts w:asciiTheme="minorEastAsia" w:hAnsiTheme="minorEastAsia" w:eastAsiaTheme="minorEastAsia"/>
          <w:b/>
          <w:bCs/>
          <w:lang w:bidi="ar"/>
        </w:rPr>
        <w:t xml:space="preserve">4.3.2 </w:t>
      </w:r>
      <w:r>
        <w:rPr>
          <w:rFonts w:asciiTheme="minorEastAsia" w:hAnsiTheme="minorEastAsia" w:eastAsiaTheme="minorEastAsia"/>
          <w:lang w:bidi="ar"/>
        </w:rPr>
        <w:t>人才公寓</w:t>
      </w:r>
      <w:r>
        <w:rPr>
          <w:rFonts w:hint="eastAsia" w:asciiTheme="minorEastAsia" w:hAnsiTheme="minorEastAsia" w:eastAsiaTheme="minorEastAsia"/>
          <w:lang w:bidi="ar"/>
        </w:rPr>
        <w:t>绿地率三星级应不小于</w:t>
      </w:r>
      <w:r>
        <w:rPr>
          <w:rFonts w:asciiTheme="minorEastAsia" w:hAnsiTheme="minorEastAsia" w:eastAsiaTheme="minorEastAsia"/>
          <w:lang w:bidi="ar"/>
        </w:rPr>
        <w:t>30%</w:t>
      </w:r>
      <w:r>
        <w:rPr>
          <w:rFonts w:hint="eastAsia" w:asciiTheme="minorEastAsia" w:hAnsiTheme="minorEastAsia" w:eastAsiaTheme="minorEastAsia"/>
          <w:lang w:bidi="ar"/>
        </w:rPr>
        <w:t>，四星级应不小于</w:t>
      </w:r>
      <w:r>
        <w:rPr>
          <w:rFonts w:asciiTheme="minorEastAsia" w:hAnsiTheme="minorEastAsia" w:eastAsiaTheme="minorEastAsia"/>
          <w:lang w:bidi="ar"/>
        </w:rPr>
        <w:t>35%</w:t>
      </w:r>
      <w:r>
        <w:rPr>
          <w:rFonts w:hint="eastAsia" w:asciiTheme="minorEastAsia" w:hAnsiTheme="minorEastAsia" w:eastAsiaTheme="minorEastAsia"/>
          <w:lang w:bidi="ar"/>
        </w:rPr>
        <w:t>，五星级应不小于</w:t>
      </w:r>
      <w:r>
        <w:rPr>
          <w:rFonts w:asciiTheme="minorEastAsia" w:hAnsiTheme="minorEastAsia" w:eastAsiaTheme="minorEastAsia"/>
          <w:lang w:bidi="ar"/>
        </w:rPr>
        <w:t>37%</w:t>
      </w:r>
      <w:r>
        <w:rPr>
          <w:rFonts w:hint="eastAsia" w:asciiTheme="minorEastAsia" w:hAnsiTheme="minorEastAsia" w:eastAsiaTheme="minorEastAsia"/>
          <w:lang w:bidi="ar"/>
        </w:rPr>
        <w:t>，既有建筑改造的项目不应小于</w:t>
      </w:r>
      <w:r>
        <w:rPr>
          <w:rFonts w:asciiTheme="minorEastAsia" w:hAnsiTheme="minorEastAsia" w:eastAsiaTheme="minorEastAsia"/>
          <w:lang w:bidi="ar"/>
        </w:rPr>
        <w:t>20%</w:t>
      </w:r>
      <w:r>
        <w:rPr>
          <w:rFonts w:hint="eastAsia" w:asciiTheme="minorEastAsia" w:hAnsiTheme="minorEastAsia" w:eastAsiaTheme="minorEastAsia"/>
          <w:lang w:bidi="ar"/>
        </w:rPr>
        <w:t>。当各星级混建时，绿地率按照星级低的要求执行。</w:t>
      </w:r>
    </w:p>
    <w:p>
      <w:pPr>
        <w:rPr>
          <w:rFonts w:asciiTheme="minorEastAsia" w:hAnsiTheme="minorEastAsia" w:eastAsiaTheme="minorEastAsia"/>
          <w:lang w:bidi="ar"/>
        </w:rPr>
      </w:pPr>
      <w:r>
        <w:rPr>
          <w:rFonts w:asciiTheme="minorEastAsia" w:hAnsiTheme="minorEastAsia" w:eastAsiaTheme="minorEastAsia"/>
          <w:b/>
          <w:bCs/>
          <w:lang w:bidi="ar"/>
        </w:rPr>
        <w:t>4.3.3</w:t>
      </w:r>
      <w:r>
        <w:rPr>
          <w:rFonts w:asciiTheme="minorEastAsia" w:hAnsiTheme="minorEastAsia" w:eastAsiaTheme="minorEastAsia"/>
          <w:lang w:bidi="ar"/>
        </w:rPr>
        <w:t xml:space="preserve"> </w:t>
      </w:r>
      <w:r>
        <w:rPr>
          <w:rFonts w:hint="eastAsia" w:asciiTheme="minorEastAsia" w:hAnsiTheme="minorEastAsia" w:eastAsiaTheme="minorEastAsia"/>
          <w:lang w:bidi="ar"/>
        </w:rPr>
        <w:t>新建人才公寓公共生活与服务空间计容面积在总计容中的占比，不宜小于</w:t>
      </w:r>
      <w:r>
        <w:rPr>
          <w:rFonts w:asciiTheme="minorEastAsia" w:hAnsiTheme="minorEastAsia" w:eastAsiaTheme="minorEastAsia"/>
          <w:lang w:bidi="ar"/>
        </w:rPr>
        <w:t>5%且不应大于10%，在满足基础保障类设施的前提下，各星级配套宜根据实际需求配置各类品质提升设施。</w:t>
      </w:r>
    </w:p>
    <w:p>
      <w:pPr>
        <w:pStyle w:val="17"/>
        <w:ind w:firstLine="0" w:firstLineChars="0"/>
        <w:rPr>
          <w:rFonts w:asciiTheme="minorEastAsia" w:hAnsiTheme="minorEastAsia" w:eastAsiaTheme="minorEastAsia"/>
          <w:lang w:bidi="ar"/>
        </w:rPr>
      </w:pPr>
      <w:r>
        <w:rPr>
          <w:rFonts w:asciiTheme="minorEastAsia" w:hAnsiTheme="minorEastAsia" w:eastAsiaTheme="minorEastAsia"/>
          <w:b/>
          <w:bCs/>
          <w:lang w:bidi="ar"/>
        </w:rPr>
        <w:t>4.3.4</w:t>
      </w:r>
      <w:r>
        <w:rPr>
          <w:rFonts w:asciiTheme="minorEastAsia" w:hAnsiTheme="minorEastAsia" w:eastAsiaTheme="minorEastAsia"/>
          <w:lang w:bidi="ar"/>
        </w:rPr>
        <w:t xml:space="preserve"> 新建</w:t>
      </w:r>
      <w:r>
        <w:rPr>
          <w:rFonts w:hint="eastAsia" w:asciiTheme="minorEastAsia" w:hAnsiTheme="minorEastAsia" w:eastAsiaTheme="minorEastAsia"/>
          <w:lang w:bidi="ar"/>
        </w:rPr>
        <w:t>人才</w:t>
      </w:r>
      <w:r>
        <w:rPr>
          <w:rFonts w:asciiTheme="minorEastAsia" w:hAnsiTheme="minorEastAsia" w:eastAsiaTheme="minorEastAsia"/>
          <w:lang w:bidi="ar"/>
        </w:rPr>
        <w:t>公寓停车配比</w:t>
      </w:r>
      <w:r>
        <w:rPr>
          <w:rFonts w:hint="eastAsia" w:asciiTheme="minorEastAsia" w:hAnsiTheme="minorEastAsia" w:eastAsiaTheme="minorEastAsia"/>
          <w:lang w:bidi="ar"/>
        </w:rPr>
        <w:t>应</w:t>
      </w:r>
      <w:r>
        <w:rPr>
          <w:rFonts w:asciiTheme="minorEastAsia" w:hAnsiTheme="minorEastAsia" w:eastAsiaTheme="minorEastAsia"/>
          <w:lang w:bidi="ar"/>
        </w:rPr>
        <w:t>按照《苏州市建筑物配建停车位指标》服务型公寓执行</w:t>
      </w:r>
      <w:r>
        <w:rPr>
          <w:rFonts w:hint="eastAsia" w:asciiTheme="minorEastAsia" w:hAnsiTheme="minorEastAsia" w:eastAsiaTheme="minorEastAsia"/>
          <w:lang w:bidi="ar"/>
        </w:rPr>
        <w:t>。</w:t>
      </w:r>
    </w:p>
    <w:p>
      <w:pPr>
        <w:rPr>
          <w:rFonts w:asciiTheme="minorEastAsia" w:hAnsiTheme="minorEastAsia" w:eastAsiaTheme="minorEastAsia"/>
          <w:lang w:bidi="ar"/>
        </w:rPr>
      </w:pPr>
      <w:r>
        <w:rPr>
          <w:rFonts w:cs="STSong-Light" w:asciiTheme="minorEastAsia" w:hAnsiTheme="minorEastAsia" w:eastAsiaTheme="minorEastAsia"/>
          <w:b/>
          <w:bCs/>
          <w:kern w:val="0"/>
          <w:lang w:bidi="ar"/>
        </w:rPr>
        <w:t>4.3.5</w:t>
      </w:r>
      <w:r>
        <w:rPr>
          <w:rFonts w:asciiTheme="minorEastAsia" w:hAnsiTheme="minorEastAsia" w:eastAsiaTheme="minorEastAsia"/>
          <w:lang w:bidi="ar"/>
        </w:rPr>
        <w:t xml:space="preserve"> 新建</w:t>
      </w:r>
      <w:r>
        <w:rPr>
          <w:rFonts w:hint="eastAsia" w:asciiTheme="minorEastAsia" w:hAnsiTheme="minorEastAsia" w:eastAsiaTheme="minorEastAsia"/>
          <w:lang w:bidi="ar"/>
        </w:rPr>
        <w:t>人才</w:t>
      </w:r>
      <w:r>
        <w:rPr>
          <w:rFonts w:asciiTheme="minorEastAsia" w:hAnsiTheme="minorEastAsia" w:eastAsiaTheme="minorEastAsia"/>
          <w:lang w:bidi="ar"/>
        </w:rPr>
        <w:t>公寓机动车停车</w:t>
      </w:r>
      <w:r>
        <w:rPr>
          <w:rFonts w:hint="eastAsia" w:asciiTheme="minorEastAsia" w:hAnsiTheme="minorEastAsia" w:eastAsiaTheme="minorEastAsia"/>
          <w:lang w:bidi="ar"/>
        </w:rPr>
        <w:t>宜</w:t>
      </w:r>
      <w:r>
        <w:rPr>
          <w:rFonts w:asciiTheme="minorEastAsia" w:hAnsiTheme="minorEastAsia" w:eastAsiaTheme="minorEastAsia"/>
          <w:lang w:bidi="ar"/>
        </w:rPr>
        <w:t>考虑与其他业态共享车库</w:t>
      </w:r>
      <w:r>
        <w:rPr>
          <w:rFonts w:hint="eastAsia" w:asciiTheme="minorEastAsia" w:hAnsiTheme="minorEastAsia" w:eastAsiaTheme="minorEastAsia"/>
          <w:lang w:bidi="ar"/>
        </w:rPr>
        <w:t>。</w:t>
      </w:r>
    </w:p>
    <w:p>
      <w:pPr>
        <w:pStyle w:val="17"/>
        <w:ind w:firstLine="0" w:firstLineChars="0"/>
        <w:rPr>
          <w:rFonts w:asciiTheme="minorEastAsia" w:hAnsiTheme="minorEastAsia" w:eastAsiaTheme="minorEastAsia"/>
          <w:lang w:bidi="ar"/>
        </w:rPr>
      </w:pPr>
      <w:r>
        <w:rPr>
          <w:rFonts w:asciiTheme="minorEastAsia" w:hAnsiTheme="minorEastAsia" w:eastAsiaTheme="minorEastAsia"/>
          <w:b/>
          <w:bCs/>
          <w:lang w:bidi="ar"/>
        </w:rPr>
        <w:t xml:space="preserve">4.3.6 </w:t>
      </w:r>
      <w:r>
        <w:rPr>
          <w:rFonts w:asciiTheme="minorEastAsia" w:hAnsiTheme="minorEastAsia" w:eastAsiaTheme="minorEastAsia"/>
          <w:lang w:bidi="ar"/>
        </w:rPr>
        <w:t>新建</w:t>
      </w:r>
      <w:r>
        <w:rPr>
          <w:rFonts w:hint="eastAsia" w:asciiTheme="minorEastAsia" w:hAnsiTheme="minorEastAsia" w:eastAsiaTheme="minorEastAsia"/>
          <w:lang w:bidi="ar"/>
        </w:rPr>
        <w:t>人才</w:t>
      </w:r>
      <w:r>
        <w:rPr>
          <w:rFonts w:asciiTheme="minorEastAsia" w:hAnsiTheme="minorEastAsia" w:eastAsiaTheme="minorEastAsia"/>
          <w:lang w:bidi="ar"/>
        </w:rPr>
        <w:t>公寓</w:t>
      </w:r>
      <w:r>
        <w:rPr>
          <w:rFonts w:hint="eastAsia" w:asciiTheme="minorEastAsia" w:hAnsiTheme="minorEastAsia" w:eastAsiaTheme="minorEastAsia"/>
          <w:lang w:bidi="ar"/>
        </w:rPr>
        <w:t>应规模化建设，每个项目总套数不宜小于</w:t>
      </w:r>
      <w:r>
        <w:rPr>
          <w:rFonts w:asciiTheme="minorEastAsia" w:hAnsiTheme="minorEastAsia" w:eastAsiaTheme="minorEastAsia"/>
          <w:lang w:bidi="ar"/>
        </w:rPr>
        <w:t>3</w:t>
      </w:r>
      <w:r>
        <w:rPr>
          <w:rFonts w:hint="eastAsia" w:asciiTheme="minorEastAsia" w:hAnsiTheme="minorEastAsia" w:eastAsiaTheme="minorEastAsia"/>
          <w:lang w:bidi="ar"/>
        </w:rPr>
        <w:t>0</w:t>
      </w:r>
      <w:r>
        <w:rPr>
          <w:rFonts w:asciiTheme="minorEastAsia" w:hAnsiTheme="minorEastAsia" w:eastAsiaTheme="minorEastAsia"/>
          <w:lang w:bidi="ar"/>
        </w:rPr>
        <w:t>0套</w:t>
      </w:r>
      <w:r>
        <w:rPr>
          <w:rFonts w:hint="eastAsia" w:asciiTheme="minorEastAsia" w:hAnsiTheme="minorEastAsia" w:eastAsiaTheme="minorEastAsia"/>
          <w:lang w:bidi="ar"/>
        </w:rPr>
        <w:t>。</w:t>
      </w:r>
    </w:p>
    <w:p>
      <w:pPr>
        <w:pStyle w:val="17"/>
        <w:ind w:firstLine="0" w:firstLineChars="0"/>
        <w:rPr>
          <w:rFonts w:asciiTheme="minorEastAsia" w:hAnsiTheme="minorEastAsia" w:eastAsiaTheme="minorEastAsia"/>
          <w:lang w:bidi="ar"/>
        </w:rPr>
      </w:pPr>
      <w:r>
        <w:rPr>
          <w:rFonts w:asciiTheme="minorEastAsia" w:hAnsiTheme="minorEastAsia" w:eastAsiaTheme="minorEastAsia"/>
          <w:b/>
          <w:bCs/>
          <w:lang w:bidi="ar"/>
        </w:rPr>
        <w:t>4.3.7</w:t>
      </w:r>
      <w:r>
        <w:rPr>
          <w:rFonts w:asciiTheme="minorEastAsia" w:hAnsiTheme="minorEastAsia" w:eastAsiaTheme="minorEastAsia"/>
          <w:lang w:bidi="ar"/>
        </w:rPr>
        <w:t xml:space="preserve"> </w:t>
      </w:r>
      <w:r>
        <w:rPr>
          <w:rFonts w:hint="eastAsia" w:asciiTheme="minorEastAsia" w:hAnsiTheme="minorEastAsia" w:eastAsiaTheme="minorEastAsia"/>
          <w:lang w:bidi="ar"/>
        </w:rPr>
        <w:t>人才</w:t>
      </w:r>
      <w:r>
        <w:rPr>
          <w:rFonts w:asciiTheme="minorEastAsia" w:hAnsiTheme="minorEastAsia" w:eastAsiaTheme="minorEastAsia"/>
          <w:lang w:bidi="ar"/>
        </w:rPr>
        <w:t>公寓</w:t>
      </w:r>
      <w:r>
        <w:rPr>
          <w:rFonts w:hint="eastAsia" w:asciiTheme="minorEastAsia" w:hAnsiTheme="minorEastAsia" w:eastAsiaTheme="minorEastAsia"/>
          <w:lang w:bidi="ar"/>
        </w:rPr>
        <w:t>应符合绿色可持续发展原则，新建人才公寓不应低于绿建二星，既有建筑改造的项目宜按绿建二星执行。</w:t>
      </w:r>
    </w:p>
    <w:p>
      <w:pPr>
        <w:pStyle w:val="17"/>
        <w:ind w:firstLine="0" w:firstLineChars="0"/>
        <w:rPr>
          <w:rFonts w:asciiTheme="minorEastAsia" w:hAnsiTheme="minorEastAsia" w:eastAsiaTheme="minorEastAsia"/>
          <w:lang w:bidi="ar"/>
        </w:rPr>
      </w:pPr>
      <w:r>
        <w:rPr>
          <w:rFonts w:asciiTheme="minorEastAsia" w:hAnsiTheme="minorEastAsia" w:eastAsiaTheme="minorEastAsia"/>
          <w:b/>
          <w:bCs/>
          <w:lang w:bidi="ar"/>
        </w:rPr>
        <w:t>4.3.8</w:t>
      </w:r>
      <w:r>
        <w:rPr>
          <w:rFonts w:asciiTheme="minorEastAsia" w:hAnsiTheme="minorEastAsia" w:eastAsiaTheme="minorEastAsia"/>
          <w:lang w:bidi="ar"/>
        </w:rPr>
        <w:t xml:space="preserve"> 新建</w:t>
      </w:r>
      <w:r>
        <w:rPr>
          <w:rFonts w:hint="eastAsia" w:asciiTheme="minorEastAsia" w:hAnsiTheme="minorEastAsia" w:eastAsiaTheme="minorEastAsia"/>
          <w:lang w:bidi="ar"/>
        </w:rPr>
        <w:t>人才</w:t>
      </w:r>
      <w:r>
        <w:rPr>
          <w:rFonts w:asciiTheme="minorEastAsia" w:hAnsiTheme="minorEastAsia" w:eastAsiaTheme="minorEastAsia"/>
          <w:lang w:bidi="ar"/>
        </w:rPr>
        <w:t>公寓</w:t>
      </w:r>
      <w:r>
        <w:rPr>
          <w:rFonts w:hint="eastAsia" w:asciiTheme="minorEastAsia" w:hAnsiTheme="minorEastAsia" w:eastAsiaTheme="minorEastAsia"/>
          <w:lang w:bidi="ar"/>
        </w:rPr>
        <w:t>应执行装配式建筑“三板”要求，预制装配率应符合各区规划要求，且不应低于</w:t>
      </w:r>
      <w:r>
        <w:rPr>
          <w:rFonts w:asciiTheme="minorEastAsia" w:hAnsiTheme="minorEastAsia" w:eastAsiaTheme="minorEastAsia"/>
          <w:lang w:bidi="ar"/>
        </w:rPr>
        <w:t>35%。</w:t>
      </w:r>
    </w:p>
    <w:p>
      <w:pPr>
        <w:pStyle w:val="17"/>
        <w:ind w:firstLine="0" w:firstLineChars="0"/>
        <w:rPr>
          <w:rFonts w:asciiTheme="minorEastAsia" w:hAnsiTheme="minorEastAsia" w:eastAsiaTheme="minorEastAsia"/>
          <w:lang w:bidi="ar"/>
        </w:rPr>
      </w:pPr>
      <w:r>
        <w:rPr>
          <w:rFonts w:asciiTheme="minorEastAsia" w:hAnsiTheme="minorEastAsia" w:eastAsiaTheme="minorEastAsia"/>
          <w:b/>
          <w:bCs/>
          <w:lang w:bidi="ar"/>
        </w:rPr>
        <w:t>4.3.9</w:t>
      </w:r>
      <w:r>
        <w:rPr>
          <w:rFonts w:asciiTheme="minorEastAsia" w:hAnsiTheme="minorEastAsia" w:eastAsiaTheme="minorEastAsia"/>
          <w:lang w:bidi="ar"/>
        </w:rPr>
        <w:t xml:space="preserve"> 新建</w:t>
      </w:r>
      <w:r>
        <w:rPr>
          <w:rFonts w:hint="eastAsia" w:asciiTheme="minorEastAsia" w:hAnsiTheme="minorEastAsia" w:eastAsiaTheme="minorEastAsia"/>
          <w:lang w:bidi="ar"/>
        </w:rPr>
        <w:t>人才公寓应设置垃圾房，既有建筑改造的项目应设置垃圾分类收集点。</w:t>
      </w:r>
    </w:p>
    <w:p>
      <w:pPr>
        <w:pStyle w:val="17"/>
        <w:ind w:firstLine="0" w:firstLineChars="0"/>
        <w:rPr>
          <w:rFonts w:cs="STSong-Light" w:asciiTheme="minorEastAsia" w:hAnsiTheme="minorEastAsia" w:eastAsiaTheme="minorEastAsia"/>
          <w:kern w:val="0"/>
          <w:lang w:bidi="ar"/>
        </w:rPr>
      </w:pPr>
      <w:r>
        <w:rPr>
          <w:rFonts w:cs="STSong-Light" w:asciiTheme="minorEastAsia" w:hAnsiTheme="minorEastAsia" w:eastAsiaTheme="minorEastAsia"/>
          <w:b/>
          <w:bCs/>
          <w:kern w:val="0"/>
          <w:lang w:bidi="ar"/>
        </w:rPr>
        <w:t>4.3.10</w:t>
      </w:r>
      <w:r>
        <w:rPr>
          <w:rFonts w:asciiTheme="minorEastAsia" w:hAnsiTheme="minorEastAsia" w:eastAsiaTheme="minorEastAsia"/>
          <w:lang w:bidi="ar"/>
        </w:rPr>
        <w:t xml:space="preserve"> 新建</w:t>
      </w:r>
      <w:r>
        <w:rPr>
          <w:rFonts w:hint="eastAsia" w:asciiTheme="minorEastAsia" w:hAnsiTheme="minorEastAsia" w:eastAsiaTheme="minorEastAsia"/>
          <w:lang w:bidi="ar"/>
        </w:rPr>
        <w:t>人才公寓室外公共活动场地应设置无车人行步道，人行步道长度应满足以下要求：</w:t>
      </w:r>
      <w:r>
        <w:rPr>
          <w:rFonts w:hint="eastAsia" w:cs="STSong-Light" w:asciiTheme="minorEastAsia" w:hAnsiTheme="minorEastAsia" w:eastAsiaTheme="minorEastAsia"/>
          <w:kern w:val="0"/>
          <w:lang w:bidi="ar"/>
        </w:rPr>
        <w:t>三星级不应小于</w:t>
      </w:r>
      <w:r>
        <w:rPr>
          <w:rFonts w:cs="STSong-Light" w:asciiTheme="minorEastAsia" w:hAnsiTheme="minorEastAsia" w:eastAsiaTheme="minorEastAsia"/>
          <w:kern w:val="0"/>
          <w:lang w:bidi="ar"/>
        </w:rPr>
        <w:t>150米</w:t>
      </w:r>
      <w:r>
        <w:rPr>
          <w:rFonts w:hint="eastAsia" w:asciiTheme="minorEastAsia" w:hAnsiTheme="minorEastAsia" w:eastAsiaTheme="minorEastAsia"/>
          <w:lang w:bidi="ar"/>
        </w:rPr>
        <w:t>，</w:t>
      </w:r>
      <w:r>
        <w:rPr>
          <w:rFonts w:hint="eastAsia" w:cs="STSong-Light" w:asciiTheme="minorEastAsia" w:hAnsiTheme="minorEastAsia" w:eastAsiaTheme="minorEastAsia"/>
          <w:kern w:val="0"/>
          <w:lang w:bidi="ar"/>
        </w:rPr>
        <w:t>四星级不应小于</w:t>
      </w:r>
      <w:r>
        <w:rPr>
          <w:rFonts w:cs="STSong-Light" w:asciiTheme="minorEastAsia" w:hAnsiTheme="minorEastAsia" w:eastAsiaTheme="minorEastAsia"/>
          <w:kern w:val="0"/>
          <w:lang w:bidi="ar"/>
        </w:rPr>
        <w:t>200米</w:t>
      </w:r>
      <w:r>
        <w:rPr>
          <w:rFonts w:hint="eastAsia" w:cs="STSong-Light" w:asciiTheme="minorEastAsia" w:hAnsiTheme="minorEastAsia" w:eastAsiaTheme="minorEastAsia"/>
          <w:kern w:val="0"/>
          <w:lang w:bidi="ar"/>
        </w:rPr>
        <w:t>，五星级不应小于</w:t>
      </w:r>
      <w:r>
        <w:rPr>
          <w:rFonts w:cs="STSong-Light" w:asciiTheme="minorEastAsia" w:hAnsiTheme="minorEastAsia" w:eastAsiaTheme="minorEastAsia"/>
          <w:kern w:val="0"/>
          <w:lang w:bidi="ar"/>
        </w:rPr>
        <w:t>250米</w:t>
      </w:r>
      <w:r>
        <w:rPr>
          <w:rFonts w:hint="eastAsia" w:cs="STSong-Light" w:asciiTheme="minorEastAsia" w:hAnsiTheme="minorEastAsia" w:eastAsiaTheme="minorEastAsia"/>
          <w:kern w:val="0"/>
          <w:lang w:bidi="ar"/>
        </w:rPr>
        <w:t>。</w:t>
      </w:r>
    </w:p>
    <w:p>
      <w:pPr>
        <w:pStyle w:val="17"/>
        <w:ind w:firstLine="0" w:firstLineChars="0"/>
        <w:rPr>
          <w:rFonts w:asciiTheme="minorEastAsia" w:hAnsiTheme="minorEastAsia" w:eastAsiaTheme="minorEastAsia"/>
          <w:lang w:bidi="ar"/>
        </w:rPr>
      </w:pPr>
      <w:r>
        <w:rPr>
          <w:rFonts w:cs="STSong-Light" w:asciiTheme="minorEastAsia" w:hAnsiTheme="minorEastAsia" w:eastAsiaTheme="minorEastAsia"/>
          <w:b/>
          <w:bCs/>
          <w:kern w:val="0"/>
          <w:lang w:bidi="ar"/>
        </w:rPr>
        <w:t>4.3.11</w:t>
      </w:r>
      <w:r>
        <w:rPr>
          <w:rFonts w:asciiTheme="minorEastAsia" w:hAnsiTheme="minorEastAsia" w:eastAsiaTheme="minorEastAsia"/>
          <w:lang w:bidi="ar"/>
        </w:rPr>
        <w:t xml:space="preserve"> 新建</w:t>
      </w:r>
      <w:r>
        <w:rPr>
          <w:rFonts w:hint="eastAsia" w:asciiTheme="minorEastAsia" w:hAnsiTheme="minorEastAsia" w:eastAsiaTheme="minorEastAsia"/>
          <w:lang w:bidi="ar"/>
        </w:rPr>
        <w:t>人才公寓应设置室外运动场地，每处场地面积不宜小于</w:t>
      </w:r>
      <w:r>
        <w:rPr>
          <w:rFonts w:asciiTheme="minorEastAsia" w:hAnsiTheme="minorEastAsia" w:eastAsiaTheme="minorEastAsia"/>
          <w:lang w:bidi="ar"/>
        </w:rPr>
        <w:t>14</w:t>
      </w:r>
      <w:r>
        <w:rPr>
          <w:rFonts w:hint="eastAsia" w:cs="STSong-Light" w:asciiTheme="minorEastAsia" w:hAnsiTheme="minorEastAsia" w:eastAsiaTheme="minorEastAsia"/>
          <w:kern w:val="0"/>
          <w:lang w:bidi="ar"/>
        </w:rPr>
        <w:t>×</w:t>
      </w:r>
      <w:r>
        <w:rPr>
          <w:rFonts w:asciiTheme="minorEastAsia" w:hAnsiTheme="minorEastAsia" w:eastAsiaTheme="minorEastAsia"/>
          <w:lang w:bidi="ar"/>
        </w:rPr>
        <w:t>15米</w:t>
      </w:r>
      <w:r>
        <w:rPr>
          <w:rFonts w:hint="eastAsia" w:asciiTheme="minorEastAsia" w:hAnsiTheme="minorEastAsia" w:eastAsiaTheme="minorEastAsia"/>
          <w:lang w:bidi="ar"/>
        </w:rPr>
        <w:t>。</w:t>
      </w:r>
    </w:p>
    <w:p>
      <w:pPr>
        <w:pStyle w:val="17"/>
        <w:ind w:firstLine="0" w:firstLineChars="0"/>
        <w:rPr>
          <w:rFonts w:asciiTheme="minorEastAsia" w:hAnsiTheme="minorEastAsia" w:eastAsiaTheme="minorEastAsia"/>
          <w:lang w:bidi="ar"/>
        </w:rPr>
      </w:pPr>
      <w:r>
        <w:rPr>
          <w:rFonts w:asciiTheme="minorEastAsia" w:hAnsiTheme="minorEastAsia" w:eastAsiaTheme="minorEastAsia"/>
          <w:b/>
          <w:bCs/>
          <w:lang w:bidi="ar"/>
        </w:rPr>
        <w:t>4.3.12</w:t>
      </w:r>
      <w:r>
        <w:rPr>
          <w:rFonts w:asciiTheme="minorEastAsia" w:hAnsiTheme="minorEastAsia" w:eastAsiaTheme="minorEastAsia"/>
          <w:lang w:bidi="ar"/>
        </w:rPr>
        <w:t xml:space="preserve"> </w:t>
      </w:r>
      <w:r>
        <w:rPr>
          <w:rFonts w:hint="eastAsia" w:asciiTheme="minorEastAsia" w:hAnsiTheme="minorEastAsia" w:eastAsiaTheme="minorEastAsia"/>
          <w:lang w:bidi="ar"/>
        </w:rPr>
        <w:t>具有家庭户的四星级和五星级</w:t>
      </w:r>
      <w:r>
        <w:rPr>
          <w:rFonts w:asciiTheme="minorEastAsia" w:hAnsiTheme="minorEastAsia" w:eastAsiaTheme="minorEastAsia"/>
          <w:lang w:bidi="ar"/>
        </w:rPr>
        <w:t>新建</w:t>
      </w:r>
      <w:r>
        <w:rPr>
          <w:rFonts w:hint="eastAsia" w:asciiTheme="minorEastAsia" w:hAnsiTheme="minorEastAsia" w:eastAsiaTheme="minorEastAsia"/>
          <w:lang w:bidi="ar"/>
        </w:rPr>
        <w:t>人才公寓应考虑儿童、老人室外活动场地，三星级宜考虑设置。</w:t>
      </w:r>
    </w:p>
    <w:p>
      <w:pPr>
        <w:rPr>
          <w:rFonts w:asciiTheme="minorEastAsia" w:hAnsiTheme="minorEastAsia" w:eastAsiaTheme="minorEastAsia"/>
          <w:lang w:bidi="ar"/>
        </w:rPr>
      </w:pPr>
      <w:r>
        <w:rPr>
          <w:rFonts w:asciiTheme="minorEastAsia" w:hAnsiTheme="minorEastAsia" w:eastAsiaTheme="minorEastAsia"/>
          <w:b/>
          <w:bCs/>
          <w:lang w:bidi="ar"/>
        </w:rPr>
        <w:t>4.3.13</w:t>
      </w:r>
      <w:r>
        <w:rPr>
          <w:rFonts w:asciiTheme="minorEastAsia" w:hAnsiTheme="minorEastAsia" w:eastAsiaTheme="minorEastAsia"/>
          <w:lang w:bidi="ar"/>
        </w:rPr>
        <w:t xml:space="preserve"> </w:t>
      </w:r>
      <w:r>
        <w:rPr>
          <w:rFonts w:hint="eastAsia" w:asciiTheme="minorEastAsia" w:hAnsiTheme="minorEastAsia" w:eastAsiaTheme="minorEastAsia"/>
          <w:lang w:bidi="ar"/>
        </w:rPr>
        <w:t>人才公寓的日照要求应符合以下规定：</w:t>
      </w:r>
    </w:p>
    <w:p>
      <w:pPr>
        <w:pStyle w:val="17"/>
        <w:ind w:firstLine="480"/>
        <w:rPr>
          <w:rFonts w:asciiTheme="minorEastAsia" w:hAnsiTheme="minorEastAsia" w:eastAsiaTheme="minorEastAsia"/>
          <w:lang w:bidi="ar"/>
        </w:rPr>
      </w:pPr>
      <w:r>
        <w:rPr>
          <w:rFonts w:asciiTheme="minorEastAsia" w:hAnsiTheme="minorEastAsia" w:eastAsiaTheme="minorEastAsia"/>
          <w:lang w:bidi="ar"/>
        </w:rPr>
        <w:t>1、三星级和四星级</w:t>
      </w:r>
      <w:r>
        <w:rPr>
          <w:rFonts w:hint="eastAsia" w:asciiTheme="minorEastAsia" w:hAnsiTheme="minorEastAsia" w:eastAsiaTheme="minorEastAsia"/>
          <w:lang w:bidi="ar"/>
        </w:rPr>
        <w:t>人才公寓</w:t>
      </w:r>
      <w:r>
        <w:rPr>
          <w:rFonts w:asciiTheme="minorEastAsia" w:hAnsiTheme="minorEastAsia" w:eastAsiaTheme="minorEastAsia"/>
          <w:lang w:bidi="ar"/>
        </w:rPr>
        <w:t>应达到1/2以上居室大寒日2h的要求；</w:t>
      </w:r>
    </w:p>
    <w:p>
      <w:pPr>
        <w:pStyle w:val="17"/>
        <w:ind w:firstLine="480"/>
        <w:rPr>
          <w:rFonts w:asciiTheme="minorEastAsia" w:hAnsiTheme="minorEastAsia" w:eastAsiaTheme="minorEastAsia"/>
          <w:lang w:bidi="ar"/>
        </w:rPr>
      </w:pPr>
      <w:r>
        <w:rPr>
          <w:rFonts w:asciiTheme="minorEastAsia" w:hAnsiTheme="minorEastAsia" w:eastAsiaTheme="minorEastAsia"/>
          <w:lang w:bidi="ar"/>
        </w:rPr>
        <w:t>2、五星级</w:t>
      </w:r>
      <w:r>
        <w:rPr>
          <w:rFonts w:hint="eastAsia" w:asciiTheme="minorEastAsia" w:hAnsiTheme="minorEastAsia" w:eastAsiaTheme="minorEastAsia"/>
          <w:lang w:bidi="ar"/>
        </w:rPr>
        <w:t>人才公寓</w:t>
      </w:r>
      <w:r>
        <w:rPr>
          <w:rFonts w:asciiTheme="minorEastAsia" w:hAnsiTheme="minorEastAsia" w:eastAsiaTheme="minorEastAsia"/>
          <w:lang w:bidi="ar"/>
        </w:rPr>
        <w:t>应按照属地住宅标准的日照要求执行；</w:t>
      </w:r>
    </w:p>
    <w:p>
      <w:pPr>
        <w:pStyle w:val="17"/>
        <w:ind w:firstLine="480"/>
        <w:rPr>
          <w:rFonts w:asciiTheme="minorEastAsia" w:hAnsiTheme="minorEastAsia" w:eastAsiaTheme="minorEastAsia"/>
          <w:lang w:bidi="ar"/>
        </w:rPr>
      </w:pPr>
      <w:r>
        <w:rPr>
          <w:rFonts w:asciiTheme="minorEastAsia" w:hAnsiTheme="minorEastAsia" w:eastAsiaTheme="minorEastAsia"/>
          <w:lang w:bidi="ar"/>
        </w:rPr>
        <w:t>3、既有建筑改造的项目宜达到1/2以上居室大寒日2h的要求</w:t>
      </w:r>
      <w:r>
        <w:rPr>
          <w:rFonts w:hint="eastAsia" w:asciiTheme="minorEastAsia" w:hAnsiTheme="minorEastAsia" w:eastAsiaTheme="minorEastAsia"/>
          <w:lang w:bidi="ar"/>
        </w:rPr>
        <w:t>。</w:t>
      </w:r>
    </w:p>
    <w:p>
      <w:pPr>
        <w:rPr>
          <w:rFonts w:asciiTheme="minorEastAsia" w:hAnsiTheme="minorEastAsia" w:eastAsiaTheme="minorEastAsia"/>
          <w:lang w:bidi="ar"/>
        </w:rPr>
      </w:pPr>
      <w:r>
        <w:rPr>
          <w:rFonts w:asciiTheme="minorEastAsia" w:hAnsiTheme="minorEastAsia" w:eastAsiaTheme="minorEastAsia"/>
          <w:b/>
          <w:bCs/>
          <w:lang w:bidi="ar"/>
        </w:rPr>
        <w:t>4.3.14</w:t>
      </w:r>
      <w:r>
        <w:rPr>
          <w:rFonts w:asciiTheme="minorEastAsia" w:hAnsiTheme="minorEastAsia" w:eastAsiaTheme="minorEastAsia"/>
          <w:lang w:bidi="ar"/>
        </w:rPr>
        <w:t xml:space="preserve"> 人才公寓应设置无障碍</w:t>
      </w:r>
      <w:r>
        <w:rPr>
          <w:rFonts w:hint="eastAsia" w:asciiTheme="minorEastAsia" w:hAnsiTheme="minorEastAsia" w:eastAsiaTheme="minorEastAsia"/>
          <w:lang w:bidi="ar"/>
        </w:rPr>
        <w:t>套型</w:t>
      </w:r>
      <w:r>
        <w:rPr>
          <w:rFonts w:asciiTheme="minorEastAsia" w:hAnsiTheme="minorEastAsia" w:eastAsiaTheme="minorEastAsia"/>
          <w:lang w:bidi="ar"/>
        </w:rPr>
        <w:t>，无障碍</w:t>
      </w:r>
      <w:r>
        <w:rPr>
          <w:rFonts w:hint="eastAsia" w:asciiTheme="minorEastAsia" w:hAnsiTheme="minorEastAsia" w:eastAsiaTheme="minorEastAsia"/>
          <w:lang w:bidi="ar"/>
        </w:rPr>
        <w:t>套型数量</w:t>
      </w:r>
      <w:r>
        <w:rPr>
          <w:rFonts w:asciiTheme="minorEastAsia" w:hAnsiTheme="minorEastAsia" w:eastAsiaTheme="minorEastAsia"/>
          <w:lang w:bidi="ar"/>
        </w:rPr>
        <w:t>占总套数的比例应满足以下要求：三星级人才公寓不应小于1%，四星级、五星级人才公寓不应小于2%。</w:t>
      </w:r>
    </w:p>
    <w:p>
      <w:pPr>
        <w:pStyle w:val="17"/>
        <w:ind w:firstLine="480"/>
        <w:rPr>
          <w:rFonts w:asciiTheme="minorEastAsia" w:hAnsiTheme="minorEastAsia" w:eastAsiaTheme="minorEastAsia"/>
          <w:lang w:bidi="ar"/>
        </w:rPr>
      </w:pPr>
    </w:p>
    <w:p>
      <w:pPr>
        <w:spacing w:line="240" w:lineRule="auto"/>
        <w:rPr>
          <w:rFonts w:asciiTheme="minorEastAsia" w:hAnsiTheme="minorEastAsia" w:eastAsiaTheme="minorEastAsia"/>
          <w:lang w:bidi="ar"/>
        </w:rPr>
      </w:pPr>
      <w:r>
        <w:rPr>
          <w:rFonts w:asciiTheme="minorEastAsia" w:hAnsiTheme="minorEastAsia" w:eastAsiaTheme="minorEastAsia"/>
          <w:lang w:bidi="ar"/>
        </w:rPr>
        <w:br w:type="page"/>
      </w:r>
    </w:p>
    <w:p>
      <w:pPr>
        <w:pStyle w:val="2"/>
        <w:rPr>
          <w:rFonts w:asciiTheme="minorEastAsia" w:hAnsiTheme="minorEastAsia" w:eastAsiaTheme="minorEastAsia"/>
          <w:b w:val="0"/>
          <w:bCs w:val="0"/>
          <w:lang w:bidi="ar"/>
        </w:rPr>
      </w:pPr>
      <w:bookmarkStart w:id="69" w:name="_Toc5225"/>
      <w:bookmarkStart w:id="70" w:name="_Toc22219"/>
      <w:bookmarkStart w:id="71" w:name="_Toc22847"/>
      <w:bookmarkStart w:id="72" w:name="_Toc21798"/>
      <w:bookmarkStart w:id="73" w:name="_Toc1776"/>
      <w:bookmarkStart w:id="74" w:name="_Toc6160"/>
      <w:bookmarkStart w:id="75" w:name="_Toc25796"/>
      <w:bookmarkStart w:id="76" w:name="_Toc8784"/>
      <w:r>
        <w:rPr>
          <w:rFonts w:cs="STSong-Light" w:asciiTheme="minorEastAsia" w:hAnsiTheme="minorEastAsia" w:eastAsiaTheme="minorEastAsia"/>
          <w:lang w:bidi="ar"/>
        </w:rPr>
        <w:t xml:space="preserve">5 </w:t>
      </w:r>
      <w:r>
        <w:rPr>
          <w:rFonts w:hint="eastAsia" w:asciiTheme="minorEastAsia" w:hAnsiTheme="minorEastAsia" w:eastAsiaTheme="minorEastAsia"/>
          <w:lang w:bidi="ar"/>
        </w:rPr>
        <w:t>建筑设计</w:t>
      </w:r>
      <w:bookmarkEnd w:id="69"/>
      <w:bookmarkEnd w:id="70"/>
      <w:bookmarkEnd w:id="71"/>
      <w:bookmarkEnd w:id="72"/>
      <w:bookmarkEnd w:id="73"/>
      <w:bookmarkEnd w:id="74"/>
      <w:bookmarkEnd w:id="75"/>
      <w:bookmarkEnd w:id="76"/>
    </w:p>
    <w:p>
      <w:pPr>
        <w:pStyle w:val="3"/>
        <w:rPr>
          <w:rFonts w:asciiTheme="minorEastAsia" w:hAnsiTheme="minorEastAsia" w:eastAsiaTheme="minorEastAsia"/>
          <w:b w:val="0"/>
          <w:bCs w:val="0"/>
          <w:lang w:bidi="ar"/>
        </w:rPr>
      </w:pPr>
      <w:bookmarkStart w:id="77" w:name="_Toc892"/>
      <w:bookmarkStart w:id="78" w:name="_Toc19985"/>
      <w:bookmarkStart w:id="79" w:name="_Toc4605"/>
      <w:bookmarkStart w:id="80" w:name="_Toc22955"/>
      <w:bookmarkStart w:id="81" w:name="_Toc307"/>
      <w:bookmarkStart w:id="82" w:name="_Toc27726"/>
      <w:bookmarkStart w:id="83" w:name="_Toc5010"/>
      <w:bookmarkStart w:id="84" w:name="_Toc32221"/>
      <w:r>
        <w:rPr>
          <w:rFonts w:asciiTheme="minorEastAsia" w:hAnsiTheme="minorEastAsia" w:eastAsiaTheme="minorEastAsia"/>
          <w:lang w:bidi="ar"/>
        </w:rPr>
        <w:t>5.1一般规定</w:t>
      </w:r>
      <w:bookmarkEnd w:id="77"/>
      <w:bookmarkEnd w:id="78"/>
      <w:bookmarkEnd w:id="79"/>
      <w:bookmarkEnd w:id="80"/>
      <w:bookmarkEnd w:id="81"/>
      <w:bookmarkEnd w:id="82"/>
      <w:bookmarkEnd w:id="83"/>
      <w:bookmarkEnd w:id="84"/>
    </w:p>
    <w:p>
      <w:pPr>
        <w:rPr>
          <w:rFonts w:asciiTheme="minorEastAsia" w:hAnsiTheme="minorEastAsia" w:eastAsiaTheme="minorEastAsia"/>
          <w:lang w:bidi="ar"/>
        </w:rPr>
      </w:pPr>
      <w:r>
        <w:rPr>
          <w:rFonts w:asciiTheme="minorEastAsia" w:hAnsiTheme="minorEastAsia" w:eastAsiaTheme="minorEastAsia"/>
          <w:b/>
          <w:bCs/>
          <w:lang w:bidi="ar"/>
        </w:rPr>
        <w:t xml:space="preserve">5.1.1 </w:t>
      </w:r>
      <w:r>
        <w:rPr>
          <w:rFonts w:hint="eastAsia" w:asciiTheme="minorEastAsia" w:hAnsiTheme="minorEastAsia" w:eastAsiaTheme="minorEastAsia"/>
          <w:lang w:bidi="ar"/>
        </w:rPr>
        <w:t>人才公寓建筑应满足基本居住需求，并着眼于提高符合苏州市引进人才的居住品质。</w:t>
      </w:r>
    </w:p>
    <w:p>
      <w:pPr>
        <w:rPr>
          <w:rFonts w:asciiTheme="minorEastAsia" w:hAnsiTheme="minorEastAsia" w:eastAsiaTheme="minorEastAsia"/>
          <w:lang w:bidi="ar"/>
        </w:rPr>
      </w:pPr>
      <w:r>
        <w:rPr>
          <w:rFonts w:asciiTheme="minorEastAsia" w:hAnsiTheme="minorEastAsia" w:eastAsiaTheme="minorEastAsia"/>
          <w:b/>
          <w:bCs/>
          <w:lang w:bidi="ar"/>
        </w:rPr>
        <w:t xml:space="preserve">5.1.2 </w:t>
      </w:r>
      <w:r>
        <w:rPr>
          <w:rFonts w:hint="eastAsia" w:asciiTheme="minorEastAsia" w:hAnsiTheme="minorEastAsia" w:eastAsiaTheme="minorEastAsia"/>
          <w:lang w:bidi="ar"/>
        </w:rPr>
        <w:t>人才公寓建筑应</w:t>
      </w:r>
      <w:r>
        <w:rPr>
          <w:rFonts w:asciiTheme="minorEastAsia" w:hAnsiTheme="minorEastAsia" w:eastAsiaTheme="minorEastAsia"/>
          <w:lang w:bidi="ar"/>
        </w:rPr>
        <w:t>进行</w:t>
      </w:r>
      <w:r>
        <w:rPr>
          <w:rFonts w:hint="eastAsia" w:asciiTheme="minorEastAsia" w:hAnsiTheme="minorEastAsia" w:eastAsiaTheme="minorEastAsia"/>
          <w:lang w:bidi="ar"/>
        </w:rPr>
        <w:t>无障碍设计，并应符合现行国家标准</w:t>
      </w:r>
      <w:r>
        <w:rPr>
          <w:rFonts w:asciiTheme="minorEastAsia" w:hAnsiTheme="minorEastAsia" w:eastAsiaTheme="minorEastAsia"/>
          <w:lang w:bidi="ar"/>
        </w:rPr>
        <w:t>《建筑与市政工程无障碍通用规范》GB55019 和</w:t>
      </w:r>
      <w:r>
        <w:rPr>
          <w:rFonts w:hint="eastAsia" w:asciiTheme="minorEastAsia" w:hAnsiTheme="minorEastAsia" w:eastAsiaTheme="minorEastAsia"/>
          <w:lang w:bidi="ar"/>
        </w:rPr>
        <w:t>《无障碍设计规范》</w:t>
      </w:r>
      <w:r>
        <w:rPr>
          <w:rFonts w:asciiTheme="minorEastAsia" w:hAnsiTheme="minorEastAsia" w:eastAsiaTheme="minorEastAsia"/>
          <w:lang w:bidi="ar"/>
        </w:rPr>
        <w:t>GB50763的有关规定。</w:t>
      </w:r>
    </w:p>
    <w:p>
      <w:pPr>
        <w:shd w:val="clear" w:color="auto" w:fill="FFFFFF"/>
        <w:spacing w:after="150" w:line="420" w:lineRule="atLeast"/>
        <w:rPr>
          <w:rFonts w:asciiTheme="minorEastAsia" w:hAnsiTheme="minorEastAsia" w:eastAsiaTheme="minorEastAsia"/>
          <w:lang w:bidi="ar"/>
        </w:rPr>
      </w:pPr>
      <w:r>
        <w:rPr>
          <w:rFonts w:asciiTheme="minorEastAsia" w:hAnsiTheme="minorEastAsia" w:eastAsiaTheme="minorEastAsia"/>
          <w:b/>
          <w:bCs/>
          <w:lang w:bidi="ar"/>
        </w:rPr>
        <w:t xml:space="preserve">5.1.3 </w:t>
      </w:r>
      <w:r>
        <w:rPr>
          <w:rFonts w:asciiTheme="minorEastAsia" w:hAnsiTheme="minorEastAsia" w:eastAsiaTheme="minorEastAsia"/>
          <w:lang w:bidi="ar"/>
        </w:rPr>
        <w:t>人才公寓建筑的防火设计应符合现行国家标准《建筑设计防火规范》GB 50016</w:t>
      </w:r>
      <w:r>
        <w:rPr>
          <w:rFonts w:hint="eastAsia" w:asciiTheme="minorEastAsia" w:hAnsiTheme="minorEastAsia" w:eastAsiaTheme="minorEastAsia"/>
          <w:lang w:bidi="ar"/>
        </w:rPr>
        <w:t>有关公共建筑的有关规定。</w:t>
      </w:r>
    </w:p>
    <w:p>
      <w:pPr>
        <w:rPr>
          <w:rFonts w:asciiTheme="minorEastAsia" w:hAnsiTheme="minorEastAsia" w:eastAsiaTheme="minorEastAsia"/>
          <w:lang w:bidi="ar"/>
        </w:rPr>
      </w:pPr>
      <w:r>
        <w:rPr>
          <w:rFonts w:asciiTheme="minorEastAsia" w:hAnsiTheme="minorEastAsia" w:eastAsiaTheme="minorEastAsia"/>
          <w:b/>
          <w:bCs/>
          <w:lang w:bidi="ar"/>
        </w:rPr>
        <w:t>5.1.4</w:t>
      </w:r>
      <w:r>
        <w:rPr>
          <w:rFonts w:asciiTheme="minorEastAsia" w:hAnsiTheme="minorEastAsia" w:eastAsiaTheme="minorEastAsia"/>
          <w:lang w:bidi="ar"/>
        </w:rPr>
        <w:t xml:space="preserve"> </w:t>
      </w:r>
      <w:r>
        <w:rPr>
          <w:rFonts w:hint="eastAsia" w:asciiTheme="minorEastAsia" w:hAnsiTheme="minorEastAsia" w:eastAsiaTheme="minorEastAsia"/>
          <w:lang w:bidi="ar"/>
        </w:rPr>
        <w:t>人才公寓建筑的采光设计应符合现行国家标准《建筑采光设计标准》</w:t>
      </w:r>
      <w:r>
        <w:rPr>
          <w:rFonts w:asciiTheme="minorEastAsia" w:hAnsiTheme="minorEastAsia" w:eastAsiaTheme="minorEastAsia"/>
          <w:lang w:bidi="ar"/>
        </w:rPr>
        <w:t>GB GB50033</w:t>
      </w:r>
      <w:r>
        <w:rPr>
          <w:rFonts w:hint="eastAsia" w:asciiTheme="minorEastAsia" w:hAnsiTheme="minorEastAsia" w:eastAsiaTheme="minorEastAsia"/>
          <w:lang w:bidi="ar"/>
        </w:rPr>
        <w:t>中关于旅馆建筑的规定。</w:t>
      </w:r>
    </w:p>
    <w:p>
      <w:pPr>
        <w:rPr>
          <w:rFonts w:asciiTheme="minorEastAsia" w:hAnsiTheme="minorEastAsia" w:eastAsiaTheme="minorEastAsia"/>
          <w:lang w:bidi="ar"/>
        </w:rPr>
      </w:pPr>
      <w:r>
        <w:rPr>
          <w:rFonts w:asciiTheme="minorEastAsia" w:hAnsiTheme="minorEastAsia" w:eastAsiaTheme="minorEastAsia"/>
          <w:b/>
          <w:bCs/>
          <w:lang w:bidi="ar"/>
        </w:rPr>
        <w:t>5.1.5</w:t>
      </w:r>
      <w:r>
        <w:rPr>
          <w:rFonts w:asciiTheme="minorEastAsia" w:hAnsiTheme="minorEastAsia" w:eastAsiaTheme="minorEastAsia"/>
          <w:lang w:bidi="ar"/>
        </w:rPr>
        <w:t xml:space="preserve"> </w:t>
      </w:r>
      <w:r>
        <w:rPr>
          <w:rFonts w:hint="eastAsia" w:asciiTheme="minorEastAsia" w:hAnsiTheme="minorEastAsia" w:eastAsiaTheme="minorEastAsia"/>
          <w:lang w:bidi="ar"/>
        </w:rPr>
        <w:t>人才公寓建筑的节能设计应符合现行国家标准《公共建筑节能设计标准》</w:t>
      </w:r>
      <w:r>
        <w:rPr>
          <w:rFonts w:asciiTheme="minorEastAsia" w:hAnsiTheme="minorEastAsia" w:eastAsiaTheme="minorEastAsia"/>
          <w:lang w:bidi="ar"/>
        </w:rPr>
        <w:t>GB50189</w:t>
      </w:r>
      <w:r>
        <w:rPr>
          <w:rFonts w:hint="eastAsia" w:asciiTheme="minorEastAsia" w:hAnsiTheme="minorEastAsia" w:eastAsiaTheme="minorEastAsia"/>
          <w:lang w:bidi="ar"/>
        </w:rPr>
        <w:t>和《建筑节能与可再生能源利用通用规范》GB55015的有关规定。</w:t>
      </w:r>
    </w:p>
    <w:p>
      <w:pPr>
        <w:pStyle w:val="4"/>
        <w:shd w:val="clear" w:color="auto" w:fill="FFFFFF"/>
        <w:spacing w:beforeAutospacing="0" w:after="150" w:afterAutospacing="0" w:line="420" w:lineRule="atLeast"/>
        <w:rPr>
          <w:rFonts w:hint="default" w:asciiTheme="minorEastAsia" w:hAnsiTheme="minorEastAsia" w:eastAsiaTheme="minorEastAsia"/>
          <w:lang w:bidi="ar"/>
        </w:rPr>
      </w:pPr>
      <w:r>
        <w:rPr>
          <w:rFonts w:cs="宋体" w:asciiTheme="minorEastAsia" w:hAnsiTheme="minorEastAsia" w:eastAsiaTheme="minorEastAsia"/>
          <w:kern w:val="2"/>
          <w:lang w:bidi="ar"/>
        </w:rPr>
        <w:t>5.1.6</w:t>
      </w:r>
      <w:r>
        <w:rPr>
          <w:rFonts w:asciiTheme="minorEastAsia" w:hAnsiTheme="minorEastAsia" w:eastAsiaTheme="minorEastAsia"/>
          <w:b w:val="0"/>
          <w:bCs w:val="0"/>
          <w:lang w:bidi="ar"/>
        </w:rPr>
        <w:t xml:space="preserve"> 人才公寓</w:t>
      </w:r>
      <w:r>
        <w:rPr>
          <w:rFonts w:asciiTheme="minorEastAsia" w:hAnsiTheme="minorEastAsia" w:eastAsiaTheme="minorEastAsia"/>
          <w:b w:val="0"/>
          <w:bCs w:val="0"/>
          <w:kern w:val="2"/>
          <w:lang w:bidi="ar"/>
        </w:rPr>
        <w:t>建筑的防水设计应符合</w:t>
      </w:r>
      <w:r>
        <w:rPr>
          <w:rFonts w:cs="宋体" w:asciiTheme="minorEastAsia" w:hAnsiTheme="minorEastAsia" w:eastAsiaTheme="minorEastAsia"/>
          <w:b w:val="0"/>
          <w:bCs w:val="0"/>
          <w:kern w:val="2"/>
          <w:shd w:val="clear" w:color="auto" w:fill="FFFFFF"/>
        </w:rPr>
        <w:t>已发布的国家规范《建筑与市政工程防水通用规范》GB55030和</w:t>
      </w:r>
      <w:r>
        <w:rPr>
          <w:rFonts w:asciiTheme="minorEastAsia" w:hAnsiTheme="minorEastAsia" w:eastAsiaTheme="minorEastAsia"/>
          <w:b w:val="0"/>
          <w:bCs w:val="0"/>
          <w:kern w:val="2"/>
          <w:lang w:bidi="ar"/>
        </w:rPr>
        <w:t>现行国家标准《</w:t>
      </w:r>
      <w:r>
        <w:rPr>
          <w:rFonts w:cs="宋体" w:asciiTheme="minorEastAsia" w:hAnsiTheme="minorEastAsia" w:eastAsiaTheme="minorEastAsia"/>
          <w:b w:val="0"/>
          <w:bCs w:val="0"/>
          <w:kern w:val="2"/>
          <w:shd w:val="clear" w:color="auto" w:fill="FFFFFF"/>
        </w:rPr>
        <w:t>建筑外墙防水工程技术规程</w:t>
      </w:r>
      <w:r>
        <w:rPr>
          <w:rFonts w:asciiTheme="minorEastAsia" w:hAnsiTheme="minorEastAsia" w:eastAsiaTheme="minorEastAsia"/>
          <w:b w:val="0"/>
          <w:bCs w:val="0"/>
          <w:kern w:val="2"/>
          <w:lang w:bidi="ar"/>
        </w:rPr>
        <w:t>》</w:t>
      </w:r>
      <w:r>
        <w:rPr>
          <w:rFonts w:cs="宋体" w:asciiTheme="minorEastAsia" w:hAnsiTheme="minorEastAsia" w:eastAsiaTheme="minorEastAsia"/>
          <w:b w:val="0"/>
          <w:bCs w:val="0"/>
          <w:kern w:val="2"/>
          <w:shd w:val="clear" w:color="auto" w:fill="FFFFFF"/>
        </w:rPr>
        <w:t>JGJ/T235和</w:t>
      </w:r>
      <w:r>
        <w:rPr>
          <w:rFonts w:asciiTheme="minorEastAsia" w:hAnsiTheme="minorEastAsia" w:eastAsiaTheme="minorEastAsia"/>
          <w:b w:val="0"/>
          <w:bCs w:val="0"/>
          <w:lang w:bidi="ar"/>
        </w:rPr>
        <w:t>的有关规定。</w:t>
      </w:r>
    </w:p>
    <w:p>
      <w:pPr>
        <w:rPr>
          <w:rFonts w:asciiTheme="minorEastAsia" w:hAnsiTheme="minorEastAsia" w:eastAsiaTheme="minorEastAsia"/>
          <w:lang w:bidi="ar"/>
        </w:rPr>
      </w:pPr>
    </w:p>
    <w:p>
      <w:pPr>
        <w:pStyle w:val="3"/>
        <w:rPr>
          <w:rFonts w:asciiTheme="minorEastAsia" w:hAnsiTheme="minorEastAsia" w:eastAsiaTheme="minorEastAsia"/>
          <w:b w:val="0"/>
          <w:bCs w:val="0"/>
          <w:lang w:bidi="ar"/>
        </w:rPr>
      </w:pPr>
      <w:bookmarkStart w:id="85" w:name="_Toc21699"/>
      <w:bookmarkStart w:id="86" w:name="_Toc29141"/>
      <w:bookmarkStart w:id="87" w:name="_Toc9991"/>
      <w:bookmarkStart w:id="88" w:name="_Toc10430"/>
      <w:bookmarkStart w:id="89" w:name="_Toc28421"/>
      <w:bookmarkStart w:id="90" w:name="_Toc6701"/>
      <w:bookmarkStart w:id="91" w:name="_Toc24469"/>
      <w:bookmarkStart w:id="92" w:name="_Toc10175"/>
      <w:r>
        <w:rPr>
          <w:rFonts w:asciiTheme="minorEastAsia" w:hAnsiTheme="minorEastAsia" w:eastAsiaTheme="minorEastAsia"/>
          <w:lang w:bidi="ar"/>
        </w:rPr>
        <w:t>5.</w:t>
      </w:r>
      <w:r>
        <w:rPr>
          <w:rFonts w:hint="eastAsia" w:asciiTheme="minorEastAsia" w:hAnsiTheme="minorEastAsia" w:eastAsiaTheme="minorEastAsia"/>
          <w:lang w:bidi="ar"/>
        </w:rPr>
        <w:t>2公共生活与服务空间</w:t>
      </w:r>
      <w:bookmarkEnd w:id="85"/>
      <w:bookmarkEnd w:id="86"/>
      <w:bookmarkEnd w:id="87"/>
      <w:bookmarkEnd w:id="88"/>
      <w:bookmarkEnd w:id="89"/>
      <w:bookmarkEnd w:id="90"/>
      <w:bookmarkEnd w:id="91"/>
      <w:bookmarkEnd w:id="92"/>
    </w:p>
    <w:p>
      <w:pPr>
        <w:rPr>
          <w:rFonts w:asciiTheme="minorEastAsia" w:hAnsiTheme="minorEastAsia" w:eastAsiaTheme="minorEastAsia"/>
          <w:lang w:bidi="ar"/>
        </w:rPr>
      </w:pPr>
      <w:r>
        <w:rPr>
          <w:rFonts w:asciiTheme="minorEastAsia" w:hAnsiTheme="minorEastAsia" w:eastAsiaTheme="minorEastAsia"/>
          <w:b/>
          <w:bCs/>
          <w:lang w:bidi="ar"/>
        </w:rPr>
        <w:t>5.</w:t>
      </w:r>
      <w:r>
        <w:rPr>
          <w:rFonts w:hint="eastAsia" w:asciiTheme="minorEastAsia" w:hAnsiTheme="minorEastAsia" w:eastAsiaTheme="minorEastAsia"/>
          <w:b/>
          <w:bCs/>
          <w:lang w:bidi="ar"/>
        </w:rPr>
        <w:t>2</w:t>
      </w:r>
      <w:r>
        <w:rPr>
          <w:rFonts w:asciiTheme="minorEastAsia" w:hAnsiTheme="minorEastAsia" w:eastAsiaTheme="minorEastAsia"/>
          <w:b/>
          <w:bCs/>
          <w:lang w:bidi="ar"/>
        </w:rPr>
        <w:t>.1</w:t>
      </w:r>
      <w:r>
        <w:rPr>
          <w:rFonts w:asciiTheme="minorEastAsia" w:hAnsiTheme="minorEastAsia" w:eastAsiaTheme="minorEastAsia"/>
          <w:lang w:bidi="ar"/>
        </w:rPr>
        <w:t xml:space="preserve"> </w:t>
      </w:r>
      <w:r>
        <w:rPr>
          <w:rFonts w:hint="eastAsia" w:asciiTheme="minorEastAsia" w:hAnsiTheme="minorEastAsia" w:eastAsiaTheme="minorEastAsia"/>
          <w:lang w:bidi="ar"/>
        </w:rPr>
        <w:t>人才公寓应设置物业用房、服务台、公共卫生间、快递收取等</w:t>
      </w:r>
      <w:r>
        <w:rPr>
          <w:rFonts w:asciiTheme="minorEastAsia" w:hAnsiTheme="minorEastAsia" w:eastAsiaTheme="minorEastAsia"/>
          <w:lang w:bidi="ar"/>
        </w:rPr>
        <w:t>服务空间</w:t>
      </w:r>
      <w:r>
        <w:rPr>
          <w:rFonts w:hint="eastAsia" w:asciiTheme="minorEastAsia" w:hAnsiTheme="minorEastAsia" w:eastAsiaTheme="minorEastAsia"/>
          <w:lang w:bidi="ar"/>
        </w:rPr>
        <w:t>。</w:t>
      </w:r>
    </w:p>
    <w:p>
      <w:pPr>
        <w:rPr>
          <w:rFonts w:asciiTheme="minorEastAsia" w:hAnsiTheme="minorEastAsia" w:eastAsiaTheme="minorEastAsia"/>
          <w:lang w:bidi="ar"/>
        </w:rPr>
      </w:pPr>
      <w:r>
        <w:rPr>
          <w:rFonts w:asciiTheme="minorEastAsia" w:hAnsiTheme="minorEastAsia" w:eastAsiaTheme="minorEastAsia"/>
          <w:b/>
          <w:bCs/>
          <w:lang w:bidi="ar"/>
        </w:rPr>
        <w:t>5.</w:t>
      </w:r>
      <w:r>
        <w:rPr>
          <w:rFonts w:hint="eastAsia" w:asciiTheme="minorEastAsia" w:hAnsiTheme="minorEastAsia" w:eastAsiaTheme="minorEastAsia"/>
          <w:b/>
          <w:bCs/>
          <w:lang w:bidi="ar"/>
        </w:rPr>
        <w:t>2</w:t>
      </w:r>
      <w:r>
        <w:rPr>
          <w:rFonts w:asciiTheme="minorEastAsia" w:hAnsiTheme="minorEastAsia" w:eastAsiaTheme="minorEastAsia"/>
          <w:b/>
          <w:bCs/>
          <w:lang w:bidi="ar"/>
        </w:rPr>
        <w:t>.</w:t>
      </w:r>
      <w:r>
        <w:rPr>
          <w:rFonts w:hint="eastAsia" w:asciiTheme="minorEastAsia" w:hAnsiTheme="minorEastAsia" w:eastAsiaTheme="minorEastAsia"/>
          <w:b/>
          <w:bCs/>
          <w:lang w:bidi="ar"/>
        </w:rPr>
        <w:t>2</w:t>
      </w:r>
      <w:r>
        <w:rPr>
          <w:rFonts w:asciiTheme="minorEastAsia" w:hAnsiTheme="minorEastAsia" w:eastAsiaTheme="minorEastAsia"/>
          <w:lang w:bidi="ar"/>
        </w:rPr>
        <w:t xml:space="preserve"> </w:t>
      </w:r>
      <w:r>
        <w:rPr>
          <w:rFonts w:hint="eastAsia" w:asciiTheme="minorEastAsia" w:hAnsiTheme="minorEastAsia" w:eastAsiaTheme="minorEastAsia"/>
          <w:lang w:bidi="ar"/>
        </w:rPr>
        <w:t>三星级人才公寓</w:t>
      </w:r>
      <w:r>
        <w:rPr>
          <w:rFonts w:asciiTheme="minorEastAsia" w:hAnsiTheme="minorEastAsia" w:eastAsiaTheme="minorEastAsia"/>
          <w:lang w:bidi="ar"/>
        </w:rPr>
        <w:t>宜设置自动售货</w:t>
      </w:r>
      <w:r>
        <w:rPr>
          <w:rFonts w:hint="eastAsia" w:asciiTheme="minorEastAsia" w:hAnsiTheme="minorEastAsia" w:eastAsiaTheme="minorEastAsia"/>
          <w:lang w:bidi="ar"/>
        </w:rPr>
        <w:t>、活动室、会议室、阅览室、</w:t>
      </w:r>
      <w:r>
        <w:rPr>
          <w:rFonts w:asciiTheme="minorEastAsia" w:hAnsiTheme="minorEastAsia" w:eastAsiaTheme="minorEastAsia"/>
          <w:lang w:bidi="ar"/>
        </w:rPr>
        <w:t>打印</w:t>
      </w:r>
      <w:r>
        <w:rPr>
          <w:rFonts w:hint="eastAsia" w:asciiTheme="minorEastAsia" w:hAnsiTheme="minorEastAsia" w:eastAsiaTheme="minorEastAsia"/>
          <w:lang w:bidi="ar"/>
        </w:rPr>
        <w:t>区</w:t>
      </w:r>
      <w:r>
        <w:rPr>
          <w:rFonts w:asciiTheme="minorEastAsia" w:hAnsiTheme="minorEastAsia" w:eastAsiaTheme="minorEastAsia"/>
          <w:lang w:bidi="ar"/>
        </w:rPr>
        <w:t>、健身房等服务空间。</w:t>
      </w:r>
    </w:p>
    <w:p>
      <w:pPr>
        <w:rPr>
          <w:rFonts w:asciiTheme="minorEastAsia" w:hAnsiTheme="minorEastAsia" w:eastAsiaTheme="minorEastAsia"/>
          <w:lang w:bidi="ar"/>
        </w:rPr>
      </w:pPr>
      <w:r>
        <w:rPr>
          <w:rFonts w:asciiTheme="minorEastAsia" w:hAnsiTheme="minorEastAsia" w:eastAsiaTheme="minorEastAsia"/>
          <w:b/>
          <w:bCs/>
          <w:lang w:bidi="ar"/>
        </w:rPr>
        <w:t>5.</w:t>
      </w:r>
      <w:r>
        <w:rPr>
          <w:rFonts w:hint="eastAsia" w:asciiTheme="minorEastAsia" w:hAnsiTheme="minorEastAsia" w:eastAsiaTheme="minorEastAsia"/>
          <w:b/>
          <w:bCs/>
          <w:lang w:bidi="ar"/>
        </w:rPr>
        <w:t>2</w:t>
      </w:r>
      <w:r>
        <w:rPr>
          <w:rFonts w:asciiTheme="minorEastAsia" w:hAnsiTheme="minorEastAsia" w:eastAsiaTheme="minorEastAsia"/>
          <w:b/>
          <w:bCs/>
          <w:lang w:bidi="ar"/>
        </w:rPr>
        <w:t>.</w:t>
      </w:r>
      <w:r>
        <w:rPr>
          <w:rFonts w:hint="eastAsia" w:asciiTheme="minorEastAsia" w:hAnsiTheme="minorEastAsia" w:eastAsiaTheme="minorEastAsia"/>
          <w:b/>
          <w:bCs/>
          <w:lang w:bidi="ar"/>
        </w:rPr>
        <w:t>3</w:t>
      </w:r>
      <w:r>
        <w:rPr>
          <w:rFonts w:asciiTheme="minorEastAsia" w:hAnsiTheme="minorEastAsia" w:eastAsiaTheme="minorEastAsia"/>
          <w:lang w:bidi="ar"/>
        </w:rPr>
        <w:t xml:space="preserve"> </w:t>
      </w:r>
      <w:r>
        <w:rPr>
          <w:rFonts w:hint="eastAsia" w:asciiTheme="minorEastAsia" w:hAnsiTheme="minorEastAsia" w:eastAsiaTheme="minorEastAsia"/>
          <w:lang w:bidi="ar"/>
        </w:rPr>
        <w:t>四星级、五星级人才公寓应</w:t>
      </w:r>
      <w:r>
        <w:rPr>
          <w:rFonts w:asciiTheme="minorEastAsia" w:hAnsiTheme="minorEastAsia" w:eastAsiaTheme="minorEastAsia"/>
          <w:lang w:bidi="ar"/>
        </w:rPr>
        <w:t>设置自动售货、</w:t>
      </w:r>
      <w:r>
        <w:rPr>
          <w:rFonts w:hint="eastAsia" w:asciiTheme="minorEastAsia" w:hAnsiTheme="minorEastAsia" w:eastAsiaTheme="minorEastAsia"/>
          <w:lang w:bidi="ar"/>
        </w:rPr>
        <w:t>活动室、会议室、阅览室、</w:t>
      </w:r>
      <w:r>
        <w:rPr>
          <w:rFonts w:asciiTheme="minorEastAsia" w:hAnsiTheme="minorEastAsia" w:eastAsiaTheme="minorEastAsia"/>
          <w:lang w:bidi="ar"/>
        </w:rPr>
        <w:t>打印</w:t>
      </w:r>
      <w:r>
        <w:rPr>
          <w:rFonts w:hint="eastAsia" w:asciiTheme="minorEastAsia" w:hAnsiTheme="minorEastAsia" w:eastAsiaTheme="minorEastAsia"/>
          <w:lang w:bidi="ar"/>
        </w:rPr>
        <w:t>区</w:t>
      </w:r>
      <w:r>
        <w:rPr>
          <w:rFonts w:asciiTheme="minorEastAsia" w:hAnsiTheme="minorEastAsia" w:eastAsiaTheme="minorEastAsia"/>
          <w:lang w:bidi="ar"/>
        </w:rPr>
        <w:t>、健身房等服务空间</w:t>
      </w:r>
      <w:r>
        <w:rPr>
          <w:rFonts w:hint="eastAsia" w:asciiTheme="minorEastAsia" w:hAnsiTheme="minorEastAsia" w:eastAsiaTheme="minorEastAsia"/>
          <w:lang w:bidi="ar"/>
        </w:rPr>
        <w:t>，宜设置商业服务网点。</w:t>
      </w:r>
    </w:p>
    <w:p>
      <w:pPr>
        <w:rPr>
          <w:rFonts w:asciiTheme="minorEastAsia" w:hAnsiTheme="minorEastAsia" w:eastAsiaTheme="minorEastAsia"/>
          <w:lang w:bidi="ar"/>
        </w:rPr>
      </w:pPr>
      <w:r>
        <w:rPr>
          <w:rFonts w:asciiTheme="minorEastAsia" w:hAnsiTheme="minorEastAsia" w:eastAsiaTheme="minorEastAsia"/>
          <w:b/>
          <w:bCs/>
          <w:lang w:bidi="ar"/>
        </w:rPr>
        <w:t>5.</w:t>
      </w:r>
      <w:r>
        <w:rPr>
          <w:rFonts w:hint="eastAsia" w:asciiTheme="minorEastAsia" w:hAnsiTheme="minorEastAsia" w:eastAsiaTheme="minorEastAsia"/>
          <w:b/>
          <w:bCs/>
          <w:lang w:bidi="ar"/>
        </w:rPr>
        <w:t>2</w:t>
      </w:r>
      <w:r>
        <w:rPr>
          <w:rFonts w:asciiTheme="minorEastAsia" w:hAnsiTheme="minorEastAsia" w:eastAsiaTheme="minorEastAsia"/>
          <w:b/>
          <w:bCs/>
          <w:lang w:bidi="ar"/>
        </w:rPr>
        <w:t>.</w:t>
      </w:r>
      <w:r>
        <w:rPr>
          <w:rFonts w:hint="eastAsia" w:asciiTheme="minorEastAsia" w:hAnsiTheme="minorEastAsia" w:eastAsiaTheme="minorEastAsia"/>
          <w:b/>
          <w:bCs/>
          <w:lang w:bidi="ar"/>
        </w:rPr>
        <w:t>4</w:t>
      </w:r>
      <w:r>
        <w:rPr>
          <w:rFonts w:asciiTheme="minorEastAsia" w:hAnsiTheme="minorEastAsia" w:eastAsiaTheme="minorEastAsia"/>
          <w:lang w:bidi="ar"/>
        </w:rPr>
        <w:t xml:space="preserve"> </w:t>
      </w:r>
      <w:r>
        <w:rPr>
          <w:rFonts w:hint="eastAsia" w:asciiTheme="minorEastAsia" w:hAnsiTheme="minorEastAsia" w:eastAsiaTheme="minorEastAsia"/>
          <w:lang w:bidi="ar"/>
        </w:rPr>
        <w:t>人才公寓宜集中设置公共厨房、公共洗衣房和晾晒衣物的公共空间。</w:t>
      </w:r>
    </w:p>
    <w:p>
      <w:pPr>
        <w:rPr>
          <w:rFonts w:asciiTheme="minorEastAsia" w:hAnsiTheme="minorEastAsia" w:eastAsiaTheme="minorEastAsia"/>
          <w:lang w:bidi="ar"/>
        </w:rPr>
      </w:pPr>
      <w:r>
        <w:rPr>
          <w:rFonts w:asciiTheme="minorEastAsia" w:hAnsiTheme="minorEastAsia" w:eastAsiaTheme="minorEastAsia"/>
          <w:b/>
          <w:bCs/>
          <w:lang w:bidi="ar"/>
        </w:rPr>
        <w:t>5.</w:t>
      </w:r>
      <w:r>
        <w:rPr>
          <w:rFonts w:hint="eastAsia" w:asciiTheme="minorEastAsia" w:hAnsiTheme="minorEastAsia" w:eastAsiaTheme="minorEastAsia"/>
          <w:b/>
          <w:bCs/>
          <w:lang w:bidi="ar"/>
        </w:rPr>
        <w:t>2</w:t>
      </w:r>
      <w:r>
        <w:rPr>
          <w:rFonts w:asciiTheme="minorEastAsia" w:hAnsiTheme="minorEastAsia" w:eastAsiaTheme="minorEastAsia"/>
          <w:b/>
          <w:bCs/>
          <w:lang w:bidi="ar"/>
        </w:rPr>
        <w:t>.</w:t>
      </w:r>
      <w:r>
        <w:rPr>
          <w:rFonts w:hint="eastAsia" w:asciiTheme="minorEastAsia" w:hAnsiTheme="minorEastAsia" w:eastAsiaTheme="minorEastAsia"/>
          <w:b/>
          <w:bCs/>
          <w:lang w:bidi="ar"/>
        </w:rPr>
        <w:t>5</w:t>
      </w:r>
      <w:r>
        <w:rPr>
          <w:rFonts w:asciiTheme="minorEastAsia" w:hAnsiTheme="minorEastAsia" w:eastAsiaTheme="minorEastAsia"/>
          <w:lang w:bidi="ar"/>
        </w:rPr>
        <w:t xml:space="preserve"> </w:t>
      </w:r>
      <w:r>
        <w:rPr>
          <w:rFonts w:hint="eastAsia" w:asciiTheme="minorEastAsia" w:hAnsiTheme="minorEastAsia" w:eastAsiaTheme="minorEastAsia"/>
          <w:lang w:bidi="ar"/>
        </w:rPr>
        <w:t>人才公寓设有公共厨房时，其使用面积不应小于20㎡。公用厨房应有天然采光、自然通风的外窗和排油烟设施。</w:t>
      </w:r>
    </w:p>
    <w:p>
      <w:pPr>
        <w:rPr>
          <w:rFonts w:asciiTheme="minorEastAsia" w:hAnsiTheme="minorEastAsia" w:eastAsiaTheme="minorEastAsia"/>
          <w:lang w:bidi="ar"/>
        </w:rPr>
      </w:pPr>
      <w:r>
        <w:rPr>
          <w:rFonts w:asciiTheme="minorEastAsia" w:hAnsiTheme="minorEastAsia" w:eastAsiaTheme="minorEastAsia"/>
          <w:b/>
          <w:bCs/>
          <w:lang w:bidi="ar"/>
        </w:rPr>
        <w:t>5.</w:t>
      </w:r>
      <w:r>
        <w:rPr>
          <w:rFonts w:hint="eastAsia" w:asciiTheme="minorEastAsia" w:hAnsiTheme="minorEastAsia" w:eastAsiaTheme="minorEastAsia"/>
          <w:b/>
          <w:bCs/>
          <w:lang w:bidi="ar"/>
        </w:rPr>
        <w:t>2</w:t>
      </w:r>
      <w:r>
        <w:rPr>
          <w:rFonts w:asciiTheme="minorEastAsia" w:hAnsiTheme="minorEastAsia" w:eastAsiaTheme="minorEastAsia"/>
          <w:b/>
          <w:bCs/>
          <w:lang w:bidi="ar"/>
        </w:rPr>
        <w:t>.</w:t>
      </w:r>
      <w:r>
        <w:rPr>
          <w:rFonts w:hint="eastAsia" w:asciiTheme="minorEastAsia" w:hAnsiTheme="minorEastAsia" w:eastAsiaTheme="minorEastAsia"/>
          <w:b/>
          <w:bCs/>
          <w:lang w:bidi="ar"/>
        </w:rPr>
        <w:t>6</w:t>
      </w:r>
      <w:r>
        <w:rPr>
          <w:rFonts w:asciiTheme="minorEastAsia" w:hAnsiTheme="minorEastAsia" w:eastAsiaTheme="minorEastAsia"/>
          <w:lang w:bidi="ar"/>
        </w:rPr>
        <w:t xml:space="preserve"> </w:t>
      </w:r>
      <w:r>
        <w:rPr>
          <w:rFonts w:hint="eastAsia" w:asciiTheme="minorEastAsia" w:hAnsiTheme="minorEastAsia" w:eastAsiaTheme="minorEastAsia"/>
          <w:lang w:bidi="ar"/>
        </w:rPr>
        <w:t>人才公寓设有晾晒衣物的公共空间时，</w:t>
      </w:r>
      <w:r>
        <w:rPr>
          <w:rFonts w:hint="eastAsia" w:asciiTheme="minorEastAsia" w:hAnsiTheme="minorEastAsia" w:eastAsiaTheme="minorEastAsia"/>
        </w:rPr>
        <w:t>不应影响套内起居室和卧室的采光、通风，地面应采用防滑、防水、易清洁的材料。防滑类别应按室内湿态地面设计，并符合《建筑地面工程防滑技术规程》JGJ/T331的相关规定。</w:t>
      </w:r>
    </w:p>
    <w:p>
      <w:pPr>
        <w:rPr>
          <w:rFonts w:asciiTheme="minorEastAsia" w:hAnsiTheme="minorEastAsia" w:eastAsiaTheme="minorEastAsia"/>
          <w:lang w:bidi="ar"/>
        </w:rPr>
      </w:pPr>
      <w:r>
        <w:rPr>
          <w:rFonts w:asciiTheme="minorEastAsia" w:hAnsiTheme="minorEastAsia" w:eastAsiaTheme="minorEastAsia"/>
          <w:b/>
          <w:bCs/>
          <w:lang w:bidi="ar"/>
        </w:rPr>
        <w:t>5.</w:t>
      </w:r>
      <w:r>
        <w:rPr>
          <w:rFonts w:hint="eastAsia" w:asciiTheme="minorEastAsia" w:hAnsiTheme="minorEastAsia" w:eastAsiaTheme="minorEastAsia"/>
          <w:b/>
          <w:bCs/>
          <w:lang w:bidi="ar"/>
        </w:rPr>
        <w:t>2</w:t>
      </w:r>
      <w:r>
        <w:rPr>
          <w:rFonts w:asciiTheme="minorEastAsia" w:hAnsiTheme="minorEastAsia" w:eastAsiaTheme="minorEastAsia"/>
          <w:b/>
          <w:bCs/>
          <w:lang w:bidi="ar"/>
        </w:rPr>
        <w:t>.</w:t>
      </w:r>
      <w:r>
        <w:rPr>
          <w:rFonts w:hint="eastAsia" w:asciiTheme="minorEastAsia" w:hAnsiTheme="minorEastAsia" w:eastAsiaTheme="minorEastAsia"/>
          <w:b/>
          <w:bCs/>
          <w:lang w:bidi="ar"/>
        </w:rPr>
        <w:t>7</w:t>
      </w:r>
      <w:r>
        <w:rPr>
          <w:rFonts w:asciiTheme="minorEastAsia" w:hAnsiTheme="minorEastAsia" w:eastAsiaTheme="minorEastAsia"/>
          <w:lang w:bidi="ar"/>
        </w:rPr>
        <w:t xml:space="preserve"> </w:t>
      </w:r>
      <w:r>
        <w:rPr>
          <w:rFonts w:hint="eastAsia" w:asciiTheme="minorEastAsia" w:hAnsiTheme="minorEastAsia" w:eastAsiaTheme="minorEastAsia"/>
          <w:lang w:bidi="ar"/>
        </w:rPr>
        <w:t>人才公寓的公共生活与服务空间应满足无障碍要求。</w:t>
      </w:r>
    </w:p>
    <w:p>
      <w:pPr>
        <w:rPr>
          <w:rFonts w:asciiTheme="minorEastAsia" w:hAnsiTheme="minorEastAsia" w:eastAsiaTheme="minorEastAsia"/>
          <w:lang w:bidi="ar"/>
        </w:rPr>
      </w:pPr>
      <w:r>
        <w:rPr>
          <w:rFonts w:asciiTheme="minorEastAsia" w:hAnsiTheme="minorEastAsia" w:eastAsiaTheme="minorEastAsia"/>
          <w:b/>
          <w:bCs/>
          <w:lang w:bidi="ar"/>
        </w:rPr>
        <w:t>5.</w:t>
      </w:r>
      <w:r>
        <w:rPr>
          <w:rFonts w:hint="eastAsia" w:asciiTheme="minorEastAsia" w:hAnsiTheme="minorEastAsia" w:eastAsiaTheme="minorEastAsia"/>
          <w:b/>
          <w:bCs/>
          <w:lang w:bidi="ar"/>
        </w:rPr>
        <w:t>2</w:t>
      </w:r>
      <w:r>
        <w:rPr>
          <w:rFonts w:asciiTheme="minorEastAsia" w:hAnsiTheme="minorEastAsia" w:eastAsiaTheme="minorEastAsia"/>
          <w:b/>
          <w:bCs/>
          <w:lang w:bidi="ar"/>
        </w:rPr>
        <w:t>.</w:t>
      </w:r>
      <w:r>
        <w:rPr>
          <w:rFonts w:hint="eastAsia" w:asciiTheme="minorEastAsia" w:hAnsiTheme="minorEastAsia" w:eastAsiaTheme="minorEastAsia"/>
          <w:b/>
          <w:bCs/>
          <w:lang w:bidi="ar"/>
        </w:rPr>
        <w:t>8</w:t>
      </w:r>
      <w:r>
        <w:rPr>
          <w:rFonts w:asciiTheme="minorEastAsia" w:hAnsiTheme="minorEastAsia" w:eastAsiaTheme="minorEastAsia"/>
          <w:lang w:bidi="ar"/>
        </w:rPr>
        <w:t xml:space="preserve"> </w:t>
      </w:r>
      <w:r>
        <w:rPr>
          <w:rFonts w:hint="eastAsia" w:asciiTheme="minorEastAsia" w:hAnsiTheme="minorEastAsia" w:eastAsiaTheme="minorEastAsia"/>
          <w:lang w:bidi="ar"/>
        </w:rPr>
        <w:t>新建人才公寓应设置公共电梯，</w:t>
      </w:r>
      <w:r>
        <w:rPr>
          <w:rFonts w:hint="eastAsia" w:cs="STSong-Light" w:asciiTheme="minorEastAsia" w:hAnsiTheme="minorEastAsia" w:eastAsiaTheme="minorEastAsia"/>
          <w:kern w:val="0"/>
          <w:lang w:bidi="ar"/>
        </w:rPr>
        <w:t>包括客梯和货梯，</w:t>
      </w:r>
      <w:r>
        <w:rPr>
          <w:rFonts w:hint="eastAsia" w:asciiTheme="minorEastAsia" w:hAnsiTheme="minorEastAsia" w:eastAsiaTheme="minorEastAsia"/>
          <w:lang w:bidi="ar"/>
        </w:rPr>
        <w:t>货梯、无障碍电梯和担架梯可兼用；电梯数量应符合以下规定：</w:t>
      </w:r>
    </w:p>
    <w:p>
      <w:pPr>
        <w:pStyle w:val="17"/>
        <w:numPr>
          <w:ilvl w:val="0"/>
          <w:numId w:val="1"/>
        </w:numPr>
        <w:ind w:firstLineChars="0"/>
        <w:rPr>
          <w:rFonts w:asciiTheme="minorEastAsia" w:hAnsiTheme="minorEastAsia" w:eastAsiaTheme="minorEastAsia"/>
          <w:lang w:bidi="ar"/>
        </w:rPr>
      </w:pPr>
      <w:r>
        <w:rPr>
          <w:rFonts w:hint="eastAsia" w:asciiTheme="minorEastAsia" w:hAnsiTheme="minorEastAsia" w:eastAsiaTheme="minorEastAsia"/>
          <w:lang w:bidi="ar"/>
        </w:rPr>
        <w:t>三星级不应小于</w:t>
      </w:r>
      <w:r>
        <w:rPr>
          <w:rFonts w:asciiTheme="minorEastAsia" w:hAnsiTheme="minorEastAsia" w:eastAsiaTheme="minorEastAsia"/>
          <w:lang w:bidi="ar"/>
        </w:rPr>
        <w:t>1台/1</w:t>
      </w:r>
      <w:r>
        <w:rPr>
          <w:rFonts w:hint="eastAsia" w:asciiTheme="minorEastAsia" w:hAnsiTheme="minorEastAsia" w:eastAsiaTheme="minorEastAsia"/>
          <w:lang w:bidi="ar"/>
        </w:rPr>
        <w:t>2</w:t>
      </w:r>
      <w:r>
        <w:rPr>
          <w:rFonts w:asciiTheme="minorEastAsia" w:hAnsiTheme="minorEastAsia" w:eastAsiaTheme="minorEastAsia"/>
          <w:lang w:bidi="ar"/>
        </w:rPr>
        <w:t>0套；</w:t>
      </w:r>
    </w:p>
    <w:p>
      <w:pPr>
        <w:pStyle w:val="17"/>
        <w:numPr>
          <w:ilvl w:val="0"/>
          <w:numId w:val="1"/>
        </w:numPr>
        <w:ind w:firstLineChars="0"/>
        <w:rPr>
          <w:rFonts w:asciiTheme="minorEastAsia" w:hAnsiTheme="minorEastAsia" w:eastAsiaTheme="minorEastAsia"/>
          <w:lang w:bidi="ar"/>
        </w:rPr>
      </w:pPr>
      <w:r>
        <w:rPr>
          <w:rFonts w:hint="eastAsia" w:asciiTheme="minorEastAsia" w:hAnsiTheme="minorEastAsia" w:eastAsiaTheme="minorEastAsia"/>
          <w:lang w:bidi="ar"/>
        </w:rPr>
        <w:t>四星级不应小于</w:t>
      </w:r>
      <w:r>
        <w:rPr>
          <w:rFonts w:asciiTheme="minorEastAsia" w:hAnsiTheme="minorEastAsia" w:eastAsiaTheme="minorEastAsia"/>
          <w:lang w:bidi="ar"/>
        </w:rPr>
        <w:t>1台/1</w:t>
      </w:r>
      <w:r>
        <w:rPr>
          <w:rFonts w:hint="eastAsia" w:asciiTheme="minorEastAsia" w:hAnsiTheme="minorEastAsia" w:eastAsiaTheme="minorEastAsia"/>
          <w:lang w:bidi="ar"/>
        </w:rPr>
        <w:t>0</w:t>
      </w:r>
      <w:r>
        <w:rPr>
          <w:rFonts w:asciiTheme="minorEastAsia" w:hAnsiTheme="minorEastAsia" w:eastAsiaTheme="minorEastAsia"/>
          <w:lang w:bidi="ar"/>
        </w:rPr>
        <w:t>0套；</w:t>
      </w:r>
    </w:p>
    <w:p>
      <w:pPr>
        <w:pStyle w:val="17"/>
        <w:numPr>
          <w:ilvl w:val="0"/>
          <w:numId w:val="1"/>
        </w:numPr>
        <w:ind w:firstLineChars="0"/>
        <w:rPr>
          <w:rFonts w:asciiTheme="minorEastAsia" w:hAnsiTheme="minorEastAsia" w:eastAsiaTheme="minorEastAsia"/>
          <w:lang w:bidi="ar"/>
        </w:rPr>
      </w:pPr>
      <w:r>
        <w:rPr>
          <w:rFonts w:hint="eastAsia" w:asciiTheme="minorEastAsia" w:hAnsiTheme="minorEastAsia" w:eastAsiaTheme="minorEastAsia"/>
          <w:lang w:bidi="ar"/>
        </w:rPr>
        <w:t>五星级不应小于</w:t>
      </w:r>
      <w:r>
        <w:rPr>
          <w:rFonts w:asciiTheme="minorEastAsia" w:hAnsiTheme="minorEastAsia" w:eastAsiaTheme="minorEastAsia"/>
          <w:lang w:bidi="ar"/>
        </w:rPr>
        <w:t>1台/</w:t>
      </w:r>
      <w:r>
        <w:rPr>
          <w:rFonts w:hint="eastAsia" w:asciiTheme="minorEastAsia" w:hAnsiTheme="minorEastAsia" w:eastAsiaTheme="minorEastAsia"/>
          <w:lang w:bidi="ar"/>
        </w:rPr>
        <w:t>70</w:t>
      </w:r>
      <w:r>
        <w:rPr>
          <w:rFonts w:asciiTheme="minorEastAsia" w:hAnsiTheme="minorEastAsia" w:eastAsiaTheme="minorEastAsia"/>
          <w:lang w:bidi="ar"/>
        </w:rPr>
        <w:t>套</w:t>
      </w:r>
      <w:r>
        <w:rPr>
          <w:rFonts w:hint="eastAsia" w:asciiTheme="minorEastAsia" w:hAnsiTheme="minorEastAsia" w:eastAsiaTheme="minorEastAsia"/>
          <w:lang w:bidi="ar"/>
        </w:rPr>
        <w:t>。</w:t>
      </w:r>
    </w:p>
    <w:p>
      <w:pPr>
        <w:rPr>
          <w:rFonts w:asciiTheme="minorEastAsia" w:hAnsiTheme="minorEastAsia" w:eastAsiaTheme="minorEastAsia"/>
          <w:lang w:bidi="ar"/>
        </w:rPr>
      </w:pPr>
      <w:r>
        <w:rPr>
          <w:rFonts w:cs="STSong-Light" w:asciiTheme="minorEastAsia" w:hAnsiTheme="minorEastAsia" w:eastAsiaTheme="minorEastAsia"/>
          <w:b/>
          <w:bCs/>
          <w:lang w:bidi="ar"/>
        </w:rPr>
        <w:t>5.</w:t>
      </w:r>
      <w:r>
        <w:rPr>
          <w:rFonts w:hint="eastAsia" w:cs="STSong-Light" w:asciiTheme="minorEastAsia" w:hAnsiTheme="minorEastAsia" w:eastAsiaTheme="minorEastAsia"/>
          <w:b/>
          <w:bCs/>
          <w:lang w:bidi="ar"/>
        </w:rPr>
        <w:t>2</w:t>
      </w:r>
      <w:r>
        <w:rPr>
          <w:rFonts w:cs="STSong-Light" w:asciiTheme="minorEastAsia" w:hAnsiTheme="minorEastAsia" w:eastAsiaTheme="minorEastAsia"/>
          <w:b/>
          <w:bCs/>
          <w:lang w:bidi="ar"/>
        </w:rPr>
        <w:t>.</w:t>
      </w:r>
      <w:r>
        <w:rPr>
          <w:rFonts w:hint="eastAsia" w:cs="STSong-Light" w:asciiTheme="minorEastAsia" w:hAnsiTheme="minorEastAsia" w:eastAsiaTheme="minorEastAsia"/>
          <w:b/>
          <w:bCs/>
          <w:lang w:bidi="ar"/>
        </w:rPr>
        <w:t>9</w:t>
      </w:r>
      <w:r>
        <w:rPr>
          <w:rFonts w:cs="STSong-Light" w:asciiTheme="minorEastAsia" w:hAnsiTheme="minorEastAsia" w:eastAsiaTheme="minorEastAsia"/>
          <w:lang w:bidi="ar"/>
        </w:rPr>
        <w:t xml:space="preserve"> </w:t>
      </w:r>
      <w:r>
        <w:rPr>
          <w:rFonts w:hint="eastAsia" w:asciiTheme="minorEastAsia" w:hAnsiTheme="minorEastAsia" w:eastAsiaTheme="minorEastAsia"/>
          <w:lang w:bidi="ar"/>
        </w:rPr>
        <w:t>人才公寓公共走</w:t>
      </w:r>
      <w:r>
        <w:rPr>
          <w:rFonts w:hint="eastAsia" w:asciiTheme="minorEastAsia" w:hAnsiTheme="minorEastAsia" w:eastAsiaTheme="minorEastAsia"/>
          <w:kern w:val="0"/>
          <w:lang w:bidi="ar"/>
        </w:rPr>
        <w:t>道的宽度</w:t>
      </w:r>
      <w:r>
        <w:rPr>
          <w:rFonts w:hint="eastAsia" w:asciiTheme="minorEastAsia" w:hAnsiTheme="minorEastAsia" w:eastAsiaTheme="minorEastAsia"/>
          <w:lang w:bidi="ar"/>
        </w:rPr>
        <w:t>应满足以下要求：</w:t>
      </w:r>
    </w:p>
    <w:p>
      <w:pPr>
        <w:pStyle w:val="17"/>
        <w:numPr>
          <w:ilvl w:val="0"/>
          <w:numId w:val="2"/>
        </w:numPr>
        <w:ind w:firstLineChars="0"/>
        <w:rPr>
          <w:rFonts w:cs="STSong-Light" w:asciiTheme="minorEastAsia" w:hAnsiTheme="minorEastAsia" w:eastAsiaTheme="minorEastAsia"/>
          <w:lang w:bidi="ar"/>
        </w:rPr>
      </w:pPr>
      <w:r>
        <w:rPr>
          <w:rFonts w:hint="eastAsia" w:asciiTheme="minorEastAsia" w:hAnsiTheme="minorEastAsia" w:eastAsiaTheme="minorEastAsia"/>
          <w:lang w:bidi="ar"/>
        </w:rPr>
        <w:t>三星级人才公寓单面布房净宽</w:t>
      </w:r>
      <w:r>
        <w:rPr>
          <w:rFonts w:hint="eastAsia" w:cs="Times New Roman" w:asciiTheme="minorEastAsia" w:hAnsiTheme="minorEastAsia" w:eastAsiaTheme="minorEastAsia"/>
          <w:kern w:val="0"/>
          <w:lang w:bidi="ar"/>
        </w:rPr>
        <w:t>不小于</w:t>
      </w:r>
      <w:r>
        <w:rPr>
          <w:rFonts w:hint="eastAsia" w:cs="STSong-Light" w:asciiTheme="minorEastAsia" w:hAnsiTheme="minorEastAsia" w:eastAsiaTheme="minorEastAsia"/>
          <w:lang w:bidi="ar"/>
        </w:rPr>
        <w:t>1.5</w:t>
      </w:r>
      <w:r>
        <w:rPr>
          <w:rFonts w:cs="STSong-Light" w:asciiTheme="minorEastAsia" w:hAnsiTheme="minorEastAsia" w:eastAsiaTheme="minorEastAsia"/>
          <w:lang w:bidi="ar"/>
        </w:rPr>
        <w:t>m</w:t>
      </w:r>
      <w:r>
        <w:rPr>
          <w:rFonts w:hint="eastAsia" w:asciiTheme="minorEastAsia" w:hAnsiTheme="minorEastAsia" w:eastAsiaTheme="minorEastAsia"/>
          <w:lang w:bidi="ar"/>
        </w:rPr>
        <w:t>，双面布房净宽</w:t>
      </w:r>
      <w:r>
        <w:rPr>
          <w:rFonts w:hint="eastAsia" w:cs="Times New Roman" w:asciiTheme="minorEastAsia" w:hAnsiTheme="minorEastAsia" w:eastAsiaTheme="minorEastAsia"/>
          <w:kern w:val="0"/>
          <w:lang w:bidi="ar"/>
        </w:rPr>
        <w:t>不小于</w:t>
      </w:r>
      <w:r>
        <w:rPr>
          <w:rFonts w:hint="eastAsia" w:cs="STSong-Light" w:asciiTheme="minorEastAsia" w:hAnsiTheme="minorEastAsia" w:eastAsiaTheme="minorEastAsia"/>
          <w:lang w:bidi="ar"/>
        </w:rPr>
        <w:t>1.8</w:t>
      </w:r>
      <w:r>
        <w:rPr>
          <w:rFonts w:cs="STSong-Light" w:asciiTheme="minorEastAsia" w:hAnsiTheme="minorEastAsia" w:eastAsiaTheme="minorEastAsia"/>
          <w:lang w:bidi="ar"/>
        </w:rPr>
        <w:t>m</w:t>
      </w:r>
      <w:r>
        <w:rPr>
          <w:rFonts w:hint="eastAsia" w:asciiTheme="minorEastAsia" w:hAnsiTheme="minorEastAsia" w:eastAsiaTheme="minorEastAsia"/>
          <w:lang w:bidi="ar"/>
        </w:rPr>
        <w:t>；</w:t>
      </w:r>
    </w:p>
    <w:p>
      <w:pPr>
        <w:pStyle w:val="17"/>
        <w:numPr>
          <w:ilvl w:val="0"/>
          <w:numId w:val="2"/>
        </w:numPr>
        <w:ind w:firstLineChars="0"/>
        <w:rPr>
          <w:rFonts w:cs="STSong-Light" w:asciiTheme="minorEastAsia" w:hAnsiTheme="minorEastAsia" w:eastAsiaTheme="minorEastAsia"/>
          <w:lang w:bidi="ar"/>
        </w:rPr>
      </w:pPr>
      <w:r>
        <w:rPr>
          <w:rFonts w:hint="eastAsia" w:asciiTheme="minorEastAsia" w:hAnsiTheme="minorEastAsia" w:eastAsiaTheme="minorEastAsia"/>
          <w:lang w:bidi="ar"/>
        </w:rPr>
        <w:t>四星级、五星级人才公寓单面布房净宽</w:t>
      </w:r>
      <w:r>
        <w:rPr>
          <w:rFonts w:hint="eastAsia" w:cs="Times New Roman" w:asciiTheme="minorEastAsia" w:hAnsiTheme="minorEastAsia" w:eastAsiaTheme="minorEastAsia"/>
          <w:kern w:val="0"/>
          <w:lang w:bidi="ar"/>
        </w:rPr>
        <w:t>不小于</w:t>
      </w:r>
      <w:r>
        <w:rPr>
          <w:rFonts w:hint="eastAsia" w:cs="STSong-Light" w:asciiTheme="minorEastAsia" w:hAnsiTheme="minorEastAsia" w:eastAsiaTheme="minorEastAsia"/>
          <w:lang w:bidi="ar"/>
        </w:rPr>
        <w:t>1.6</w:t>
      </w:r>
      <w:r>
        <w:rPr>
          <w:rFonts w:cs="STSong-Light" w:asciiTheme="minorEastAsia" w:hAnsiTheme="minorEastAsia" w:eastAsiaTheme="minorEastAsia"/>
          <w:lang w:bidi="ar"/>
        </w:rPr>
        <w:t>m</w:t>
      </w:r>
      <w:r>
        <w:rPr>
          <w:rFonts w:hint="eastAsia" w:asciiTheme="minorEastAsia" w:hAnsiTheme="minorEastAsia" w:eastAsiaTheme="minorEastAsia"/>
          <w:lang w:bidi="ar"/>
        </w:rPr>
        <w:t>，双面布房净宽</w:t>
      </w:r>
      <w:r>
        <w:rPr>
          <w:rFonts w:hint="eastAsia" w:cs="Times New Roman" w:asciiTheme="minorEastAsia" w:hAnsiTheme="minorEastAsia" w:eastAsiaTheme="minorEastAsia"/>
          <w:kern w:val="0"/>
          <w:lang w:bidi="ar"/>
        </w:rPr>
        <w:t>不小于</w:t>
      </w:r>
      <w:r>
        <w:rPr>
          <w:rFonts w:hint="eastAsia" w:cs="STSong-Light" w:asciiTheme="minorEastAsia" w:hAnsiTheme="minorEastAsia" w:eastAsiaTheme="minorEastAsia"/>
          <w:lang w:bidi="ar"/>
        </w:rPr>
        <w:t>2.0</w:t>
      </w:r>
      <w:r>
        <w:rPr>
          <w:rFonts w:cs="STSong-Light" w:asciiTheme="minorEastAsia" w:hAnsiTheme="minorEastAsia" w:eastAsiaTheme="minorEastAsia"/>
          <w:lang w:bidi="ar"/>
        </w:rPr>
        <w:t>m</w:t>
      </w:r>
      <w:r>
        <w:rPr>
          <w:rFonts w:hint="eastAsia" w:asciiTheme="minorEastAsia" w:hAnsiTheme="minorEastAsia" w:eastAsiaTheme="minorEastAsia"/>
          <w:lang w:bidi="ar"/>
        </w:rPr>
        <w:t>。</w:t>
      </w:r>
    </w:p>
    <w:p>
      <w:pPr>
        <w:rPr>
          <w:rFonts w:asciiTheme="minorEastAsia" w:hAnsiTheme="minorEastAsia" w:eastAsiaTheme="minorEastAsia"/>
          <w:lang w:bidi="ar"/>
        </w:rPr>
      </w:pPr>
      <w:r>
        <w:rPr>
          <w:rFonts w:cs="STSong-Light" w:asciiTheme="minorEastAsia" w:hAnsiTheme="minorEastAsia" w:eastAsiaTheme="minorEastAsia"/>
          <w:b/>
          <w:bCs/>
          <w:lang w:bidi="ar"/>
        </w:rPr>
        <w:t>5.</w:t>
      </w:r>
      <w:r>
        <w:rPr>
          <w:rFonts w:hint="eastAsia" w:cs="STSong-Light" w:asciiTheme="minorEastAsia" w:hAnsiTheme="minorEastAsia" w:eastAsiaTheme="minorEastAsia"/>
          <w:b/>
          <w:bCs/>
          <w:lang w:bidi="ar"/>
        </w:rPr>
        <w:t>2</w:t>
      </w:r>
      <w:r>
        <w:rPr>
          <w:rFonts w:cs="STSong-Light" w:asciiTheme="minorEastAsia" w:hAnsiTheme="minorEastAsia" w:eastAsiaTheme="minorEastAsia"/>
          <w:b/>
          <w:bCs/>
          <w:lang w:bidi="ar"/>
        </w:rPr>
        <w:t>.</w:t>
      </w:r>
      <w:r>
        <w:rPr>
          <w:rFonts w:hint="eastAsia" w:cs="STSong-Light" w:asciiTheme="minorEastAsia" w:hAnsiTheme="minorEastAsia" w:eastAsiaTheme="minorEastAsia"/>
          <w:b/>
          <w:bCs/>
          <w:lang w:bidi="ar"/>
        </w:rPr>
        <w:t>10</w:t>
      </w:r>
      <w:r>
        <w:rPr>
          <w:rFonts w:cs="STSong-Light" w:asciiTheme="minorEastAsia" w:hAnsiTheme="minorEastAsia" w:eastAsiaTheme="minorEastAsia"/>
          <w:lang w:bidi="ar"/>
        </w:rPr>
        <w:t xml:space="preserve"> </w:t>
      </w:r>
      <w:r>
        <w:rPr>
          <w:rFonts w:hint="eastAsia" w:asciiTheme="minorEastAsia" w:hAnsiTheme="minorEastAsia" w:eastAsiaTheme="minorEastAsia"/>
          <w:lang w:bidi="ar"/>
        </w:rPr>
        <w:t>人才公寓公共走</w:t>
      </w:r>
      <w:r>
        <w:rPr>
          <w:rFonts w:hint="eastAsia" w:asciiTheme="minorEastAsia" w:hAnsiTheme="minorEastAsia" w:eastAsiaTheme="minorEastAsia"/>
          <w:kern w:val="0"/>
          <w:lang w:bidi="ar"/>
        </w:rPr>
        <w:t>道、电梯厅内不应安装套内的配电箱。</w:t>
      </w:r>
    </w:p>
    <w:p>
      <w:pPr>
        <w:pStyle w:val="17"/>
        <w:numPr>
          <w:ilvl w:val="255"/>
          <w:numId w:val="0"/>
        </w:numPr>
        <w:ind w:left="420"/>
        <w:rPr>
          <w:rFonts w:cs="STSong-Light" w:asciiTheme="minorEastAsia" w:hAnsiTheme="minorEastAsia" w:eastAsiaTheme="minorEastAsia"/>
          <w:lang w:bidi="ar"/>
        </w:rPr>
      </w:pPr>
    </w:p>
    <w:p>
      <w:pPr>
        <w:pStyle w:val="3"/>
        <w:rPr>
          <w:rFonts w:asciiTheme="minorEastAsia" w:hAnsiTheme="minorEastAsia" w:eastAsiaTheme="minorEastAsia"/>
          <w:b w:val="0"/>
          <w:bCs w:val="0"/>
          <w:lang w:bidi="ar"/>
        </w:rPr>
      </w:pPr>
      <w:bookmarkStart w:id="93" w:name="_Toc18585"/>
      <w:bookmarkStart w:id="94" w:name="_Toc7794"/>
      <w:bookmarkStart w:id="95" w:name="_Toc12465"/>
      <w:bookmarkStart w:id="96" w:name="_Toc2254"/>
      <w:bookmarkStart w:id="97" w:name="_Toc22739"/>
      <w:bookmarkStart w:id="98" w:name="_Toc30745"/>
      <w:r>
        <w:rPr>
          <w:rFonts w:asciiTheme="minorEastAsia" w:hAnsiTheme="minorEastAsia" w:eastAsiaTheme="minorEastAsia"/>
          <w:lang w:bidi="ar"/>
        </w:rPr>
        <w:t>5.</w:t>
      </w:r>
      <w:r>
        <w:rPr>
          <w:rFonts w:hint="eastAsia" w:asciiTheme="minorEastAsia" w:hAnsiTheme="minorEastAsia" w:eastAsiaTheme="minorEastAsia"/>
          <w:lang w:bidi="ar"/>
        </w:rPr>
        <w:t>3</w:t>
      </w:r>
      <w:r>
        <w:rPr>
          <w:rFonts w:asciiTheme="minorEastAsia" w:hAnsiTheme="minorEastAsia" w:eastAsiaTheme="minorEastAsia"/>
          <w:lang w:bidi="ar"/>
        </w:rPr>
        <w:t>套内空间</w:t>
      </w:r>
      <w:bookmarkEnd w:id="93"/>
      <w:bookmarkEnd w:id="94"/>
      <w:bookmarkEnd w:id="95"/>
      <w:bookmarkEnd w:id="96"/>
      <w:bookmarkEnd w:id="97"/>
      <w:bookmarkEnd w:id="98"/>
    </w:p>
    <w:p>
      <w:pPr>
        <w:rPr>
          <w:rFonts w:asciiTheme="minorEastAsia" w:hAnsiTheme="minorEastAsia" w:eastAsiaTheme="minorEastAsia"/>
          <w:lang w:bidi="ar"/>
        </w:rPr>
      </w:pPr>
      <w:r>
        <w:rPr>
          <w:rFonts w:asciiTheme="minorEastAsia" w:hAnsiTheme="minorEastAsia" w:eastAsiaTheme="minorEastAsia"/>
          <w:b/>
          <w:bCs/>
          <w:lang w:bidi="ar"/>
        </w:rPr>
        <w:t>5.</w:t>
      </w:r>
      <w:r>
        <w:rPr>
          <w:rFonts w:hint="eastAsia" w:asciiTheme="minorEastAsia" w:hAnsiTheme="minorEastAsia" w:eastAsiaTheme="minorEastAsia"/>
          <w:b/>
          <w:bCs/>
          <w:lang w:bidi="ar"/>
        </w:rPr>
        <w:t>3</w:t>
      </w:r>
      <w:r>
        <w:rPr>
          <w:rFonts w:asciiTheme="minorEastAsia" w:hAnsiTheme="minorEastAsia" w:eastAsiaTheme="minorEastAsia"/>
          <w:b/>
          <w:bCs/>
          <w:lang w:bidi="ar"/>
        </w:rPr>
        <w:t>.1</w:t>
      </w:r>
      <w:r>
        <w:rPr>
          <w:rFonts w:asciiTheme="minorEastAsia" w:hAnsiTheme="minorEastAsia" w:eastAsiaTheme="minorEastAsia"/>
          <w:lang w:bidi="ar"/>
        </w:rPr>
        <w:t xml:space="preserve"> </w:t>
      </w:r>
      <w:r>
        <w:rPr>
          <w:rFonts w:hint="eastAsia" w:asciiTheme="minorEastAsia" w:hAnsiTheme="minorEastAsia" w:eastAsiaTheme="minorEastAsia"/>
          <w:lang w:bidi="ar"/>
        </w:rPr>
        <w:t>人才公寓应按套型设计，每个套型应设卧室、卫生间、起居空间、厨房空间、收纳空间和晾晒空间等基本功能空间。除卫生间外，其他部分可采用独立空间或开敞空间。</w:t>
      </w:r>
    </w:p>
    <w:p>
      <w:pPr>
        <w:rPr>
          <w:rFonts w:asciiTheme="minorEastAsia" w:hAnsiTheme="minorEastAsia" w:eastAsiaTheme="minorEastAsia"/>
          <w:lang w:bidi="ar"/>
        </w:rPr>
      </w:pPr>
      <w:r>
        <w:rPr>
          <w:rFonts w:cs="STSong-Light" w:asciiTheme="minorEastAsia" w:hAnsiTheme="minorEastAsia" w:eastAsiaTheme="minorEastAsia"/>
          <w:b/>
          <w:bCs/>
          <w:kern w:val="0"/>
          <w:lang w:bidi="ar"/>
        </w:rPr>
        <w:t>5.</w:t>
      </w:r>
      <w:r>
        <w:rPr>
          <w:rFonts w:hint="eastAsia" w:cs="STSong-Light" w:asciiTheme="minorEastAsia" w:hAnsiTheme="minorEastAsia" w:eastAsiaTheme="minorEastAsia"/>
          <w:b/>
          <w:bCs/>
          <w:kern w:val="0"/>
          <w:lang w:bidi="ar"/>
        </w:rPr>
        <w:t>3</w:t>
      </w:r>
      <w:r>
        <w:rPr>
          <w:rFonts w:cs="STSong-Light" w:asciiTheme="minorEastAsia" w:hAnsiTheme="minorEastAsia" w:eastAsiaTheme="minorEastAsia"/>
          <w:b/>
          <w:bCs/>
          <w:kern w:val="0"/>
          <w:lang w:bidi="ar"/>
        </w:rPr>
        <w:t>.</w:t>
      </w:r>
      <w:r>
        <w:rPr>
          <w:rFonts w:hint="eastAsia" w:cs="STSong-Light" w:asciiTheme="minorEastAsia" w:hAnsiTheme="minorEastAsia" w:eastAsiaTheme="minorEastAsia"/>
          <w:b/>
          <w:bCs/>
          <w:kern w:val="0"/>
          <w:lang w:bidi="ar"/>
        </w:rPr>
        <w:t>2</w:t>
      </w:r>
      <w:r>
        <w:rPr>
          <w:rFonts w:asciiTheme="minorEastAsia" w:hAnsiTheme="minorEastAsia" w:eastAsiaTheme="minorEastAsia"/>
          <w:lang w:bidi="ar"/>
        </w:rPr>
        <w:t xml:space="preserve"> </w:t>
      </w:r>
      <w:r>
        <w:rPr>
          <w:rFonts w:hint="eastAsia" w:asciiTheme="minorEastAsia" w:hAnsiTheme="minorEastAsia" w:eastAsiaTheme="minorEastAsia"/>
          <w:lang w:bidi="ar"/>
        </w:rPr>
        <w:t>套型面积应符合以下规定：</w:t>
      </w:r>
    </w:p>
    <w:p>
      <w:pPr>
        <w:pStyle w:val="17"/>
        <w:numPr>
          <w:ilvl w:val="0"/>
          <w:numId w:val="3"/>
        </w:numPr>
        <w:ind w:firstLineChars="0"/>
        <w:rPr>
          <w:rFonts w:asciiTheme="minorEastAsia" w:hAnsiTheme="minorEastAsia" w:eastAsiaTheme="minorEastAsia"/>
          <w:lang w:bidi="ar"/>
        </w:rPr>
      </w:pPr>
      <w:r>
        <w:rPr>
          <w:rFonts w:hint="eastAsia" w:asciiTheme="minorEastAsia" w:hAnsiTheme="minorEastAsia" w:eastAsiaTheme="minorEastAsia"/>
          <w:lang w:bidi="ar"/>
        </w:rPr>
        <w:t>套型面积应按照套内使用面积计算；</w:t>
      </w:r>
    </w:p>
    <w:p>
      <w:pPr>
        <w:pStyle w:val="17"/>
        <w:numPr>
          <w:ilvl w:val="0"/>
          <w:numId w:val="3"/>
        </w:numPr>
        <w:ind w:firstLineChars="0"/>
        <w:rPr>
          <w:rFonts w:asciiTheme="minorEastAsia" w:hAnsiTheme="minorEastAsia" w:eastAsiaTheme="minorEastAsia"/>
          <w:lang w:bidi="ar"/>
        </w:rPr>
      </w:pPr>
      <w:r>
        <w:rPr>
          <w:rFonts w:hint="eastAsia" w:asciiTheme="minorEastAsia" w:hAnsiTheme="minorEastAsia" w:eastAsiaTheme="minorEastAsia"/>
          <w:lang w:bidi="ar"/>
        </w:rPr>
        <w:t>套型面积设计应满足适宜的生活居住标准，小套型人才公寓不应小于</w:t>
      </w:r>
      <w:r>
        <w:rPr>
          <w:rFonts w:asciiTheme="minorEastAsia" w:hAnsiTheme="minorEastAsia" w:eastAsiaTheme="minorEastAsia"/>
          <w:lang w:bidi="ar"/>
        </w:rPr>
        <w:t>20</w:t>
      </w:r>
      <w:r>
        <w:rPr>
          <w:rFonts w:hint="eastAsia" w:cs="STSong-Light" w:asciiTheme="minorEastAsia" w:hAnsiTheme="minorEastAsia" w:eastAsiaTheme="minorEastAsia"/>
          <w:kern w:val="0"/>
          <w:lang w:bidi="ar"/>
        </w:rPr>
        <w:t>㎡</w:t>
      </w:r>
      <w:r>
        <w:rPr>
          <w:rFonts w:asciiTheme="minorEastAsia" w:hAnsiTheme="minorEastAsia" w:eastAsiaTheme="minorEastAsia"/>
          <w:lang w:bidi="ar"/>
        </w:rPr>
        <w:t>，</w:t>
      </w:r>
      <w:r>
        <w:rPr>
          <w:rFonts w:hint="eastAsia" w:asciiTheme="minorEastAsia" w:hAnsiTheme="minorEastAsia" w:eastAsiaTheme="minorEastAsia"/>
          <w:lang w:bidi="ar"/>
        </w:rPr>
        <w:t>中套型人</w:t>
      </w:r>
      <w:r>
        <w:rPr>
          <w:rFonts w:asciiTheme="minorEastAsia" w:hAnsiTheme="minorEastAsia" w:eastAsiaTheme="minorEastAsia"/>
          <w:lang w:bidi="ar"/>
        </w:rPr>
        <w:t>才公寓不应小于30</w:t>
      </w:r>
      <w:r>
        <w:rPr>
          <w:rFonts w:hint="eastAsia" w:cs="STSong-Light" w:asciiTheme="minorEastAsia" w:hAnsiTheme="minorEastAsia" w:eastAsiaTheme="minorEastAsia"/>
          <w:kern w:val="0"/>
          <w:lang w:bidi="ar"/>
        </w:rPr>
        <w:t>㎡</w:t>
      </w:r>
      <w:r>
        <w:rPr>
          <w:rFonts w:asciiTheme="minorEastAsia" w:hAnsiTheme="minorEastAsia" w:eastAsiaTheme="minorEastAsia"/>
          <w:lang w:bidi="ar"/>
        </w:rPr>
        <w:t>，</w:t>
      </w:r>
      <w:r>
        <w:rPr>
          <w:rFonts w:hint="eastAsia" w:asciiTheme="minorEastAsia" w:hAnsiTheme="minorEastAsia" w:eastAsiaTheme="minorEastAsia"/>
          <w:lang w:bidi="ar"/>
        </w:rPr>
        <w:t>大套型</w:t>
      </w:r>
      <w:r>
        <w:rPr>
          <w:rFonts w:asciiTheme="minorEastAsia" w:hAnsiTheme="minorEastAsia" w:eastAsiaTheme="minorEastAsia"/>
          <w:lang w:bidi="ar"/>
        </w:rPr>
        <w:t>人才公寓不应小于40</w:t>
      </w:r>
      <w:r>
        <w:rPr>
          <w:rFonts w:hint="eastAsia" w:cs="STSong-Light" w:asciiTheme="minorEastAsia" w:hAnsiTheme="minorEastAsia" w:eastAsiaTheme="minorEastAsia"/>
          <w:kern w:val="0"/>
          <w:lang w:bidi="ar"/>
        </w:rPr>
        <w:t>㎡</w:t>
      </w:r>
      <w:r>
        <w:rPr>
          <w:rFonts w:hint="eastAsia" w:asciiTheme="minorEastAsia" w:hAnsiTheme="minorEastAsia" w:eastAsiaTheme="minorEastAsia"/>
          <w:lang w:bidi="ar"/>
        </w:rPr>
        <w:t>。</w:t>
      </w:r>
    </w:p>
    <w:p>
      <w:pPr>
        <w:rPr>
          <w:rFonts w:asciiTheme="minorEastAsia" w:hAnsiTheme="minorEastAsia" w:eastAsiaTheme="minorEastAsia"/>
          <w:lang w:bidi="ar"/>
        </w:rPr>
      </w:pPr>
      <w:r>
        <w:rPr>
          <w:rFonts w:asciiTheme="minorEastAsia" w:hAnsiTheme="minorEastAsia" w:eastAsiaTheme="minorEastAsia"/>
          <w:b/>
          <w:bCs/>
          <w:lang w:bidi="ar"/>
        </w:rPr>
        <w:t>5.</w:t>
      </w:r>
      <w:r>
        <w:rPr>
          <w:rFonts w:hint="eastAsia" w:asciiTheme="minorEastAsia" w:hAnsiTheme="minorEastAsia" w:eastAsiaTheme="minorEastAsia"/>
          <w:b/>
          <w:bCs/>
          <w:lang w:bidi="ar"/>
        </w:rPr>
        <w:t>3</w:t>
      </w:r>
      <w:r>
        <w:rPr>
          <w:rFonts w:asciiTheme="minorEastAsia" w:hAnsiTheme="minorEastAsia" w:eastAsiaTheme="minorEastAsia"/>
          <w:b/>
          <w:bCs/>
          <w:lang w:bidi="ar"/>
        </w:rPr>
        <w:t>.</w:t>
      </w:r>
      <w:r>
        <w:rPr>
          <w:rFonts w:hint="eastAsia" w:asciiTheme="minorEastAsia" w:hAnsiTheme="minorEastAsia" w:eastAsiaTheme="minorEastAsia"/>
          <w:b/>
          <w:bCs/>
          <w:lang w:bidi="ar"/>
        </w:rPr>
        <w:t>3</w:t>
      </w:r>
      <w:r>
        <w:rPr>
          <w:rFonts w:hint="eastAsia" w:asciiTheme="minorEastAsia" w:hAnsiTheme="minorEastAsia" w:eastAsiaTheme="minorEastAsia"/>
          <w:lang w:bidi="ar"/>
        </w:rPr>
        <w:t xml:space="preserve"> 人才公寓建筑套型不应低于小套型的建筑要求，四星级人才公寓小套型的占比不应超过50%，五星级人才公寓小套型的占比不应超过30%。</w:t>
      </w:r>
    </w:p>
    <w:p>
      <w:pPr>
        <w:pStyle w:val="17"/>
        <w:ind w:firstLine="0" w:firstLineChars="0"/>
        <w:rPr>
          <w:rFonts w:asciiTheme="minorEastAsia" w:hAnsiTheme="minorEastAsia" w:eastAsiaTheme="minorEastAsia"/>
          <w:lang w:bidi="ar"/>
        </w:rPr>
      </w:pPr>
      <w:r>
        <w:rPr>
          <w:rFonts w:cs="STSong-Light" w:asciiTheme="minorEastAsia" w:hAnsiTheme="minorEastAsia" w:eastAsiaTheme="minorEastAsia"/>
          <w:b/>
          <w:bCs/>
          <w:kern w:val="0"/>
          <w:lang w:bidi="ar"/>
        </w:rPr>
        <w:t>5.</w:t>
      </w:r>
      <w:r>
        <w:rPr>
          <w:rFonts w:hint="eastAsia" w:cs="STSong-Light" w:asciiTheme="minorEastAsia" w:hAnsiTheme="minorEastAsia" w:eastAsiaTheme="minorEastAsia"/>
          <w:b/>
          <w:bCs/>
          <w:kern w:val="0"/>
          <w:lang w:bidi="ar"/>
        </w:rPr>
        <w:t>3</w:t>
      </w:r>
      <w:r>
        <w:rPr>
          <w:rFonts w:cs="STSong-Light" w:asciiTheme="minorEastAsia" w:hAnsiTheme="minorEastAsia" w:eastAsiaTheme="minorEastAsia"/>
          <w:b/>
          <w:bCs/>
          <w:kern w:val="0"/>
          <w:lang w:bidi="ar"/>
        </w:rPr>
        <w:t>.</w:t>
      </w:r>
      <w:r>
        <w:rPr>
          <w:rFonts w:hint="eastAsia" w:cs="STSong-Light" w:asciiTheme="minorEastAsia" w:hAnsiTheme="minorEastAsia" w:eastAsiaTheme="minorEastAsia"/>
          <w:b/>
          <w:bCs/>
          <w:kern w:val="0"/>
          <w:lang w:bidi="ar"/>
        </w:rPr>
        <w:t xml:space="preserve">4 </w:t>
      </w:r>
      <w:r>
        <w:rPr>
          <w:rFonts w:hint="eastAsia" w:asciiTheme="minorEastAsia" w:hAnsiTheme="minorEastAsia" w:eastAsiaTheme="minorEastAsia"/>
          <w:lang w:bidi="ar"/>
        </w:rPr>
        <w:t>人才公寓标准层层高应考虑结构和设备管线的要求，且不应小于</w:t>
      </w:r>
      <w:r>
        <w:rPr>
          <w:rFonts w:asciiTheme="minorEastAsia" w:hAnsiTheme="minorEastAsia" w:eastAsiaTheme="minorEastAsia"/>
          <w:lang w:bidi="ar"/>
        </w:rPr>
        <w:t>3.0m</w:t>
      </w:r>
      <w:r>
        <w:rPr>
          <w:rFonts w:hint="eastAsia" w:asciiTheme="minorEastAsia" w:hAnsiTheme="minorEastAsia" w:eastAsiaTheme="minorEastAsia"/>
          <w:lang w:bidi="ar"/>
        </w:rPr>
        <w:t>，新建人才公寓公共区域净高不应小于</w:t>
      </w:r>
      <w:r>
        <w:rPr>
          <w:rFonts w:asciiTheme="minorEastAsia" w:hAnsiTheme="minorEastAsia" w:eastAsiaTheme="minorEastAsia"/>
          <w:lang w:bidi="ar"/>
        </w:rPr>
        <w:t>2.2m</w:t>
      </w:r>
      <w:r>
        <w:rPr>
          <w:rFonts w:hint="eastAsia" w:asciiTheme="minorEastAsia" w:hAnsiTheme="minorEastAsia" w:eastAsiaTheme="minorEastAsia"/>
          <w:lang w:bidi="ar"/>
        </w:rPr>
        <w:t>，既有建筑改造的人才公寓公共区域净高不应小于</w:t>
      </w:r>
      <w:r>
        <w:rPr>
          <w:rFonts w:asciiTheme="minorEastAsia" w:hAnsiTheme="minorEastAsia" w:eastAsiaTheme="minorEastAsia"/>
          <w:lang w:bidi="ar"/>
        </w:rPr>
        <w:t>2.1m</w:t>
      </w:r>
      <w:r>
        <w:rPr>
          <w:rFonts w:hint="eastAsia" w:asciiTheme="minorEastAsia" w:hAnsiTheme="minorEastAsia" w:eastAsiaTheme="minorEastAsia"/>
          <w:lang w:bidi="ar"/>
        </w:rPr>
        <w:t>。</w:t>
      </w:r>
    </w:p>
    <w:p>
      <w:pPr>
        <w:rPr>
          <w:rFonts w:asciiTheme="minorEastAsia" w:hAnsiTheme="minorEastAsia" w:eastAsiaTheme="minorEastAsia"/>
          <w:lang w:bidi="ar"/>
        </w:rPr>
      </w:pPr>
      <w:r>
        <w:rPr>
          <w:rFonts w:asciiTheme="minorEastAsia" w:hAnsiTheme="minorEastAsia" w:eastAsiaTheme="minorEastAsia"/>
          <w:b/>
          <w:bCs/>
          <w:lang w:bidi="ar"/>
        </w:rPr>
        <w:t>5.</w:t>
      </w:r>
      <w:r>
        <w:rPr>
          <w:rFonts w:hint="eastAsia" w:asciiTheme="minorEastAsia" w:hAnsiTheme="minorEastAsia" w:eastAsiaTheme="minorEastAsia"/>
          <w:b/>
          <w:bCs/>
          <w:lang w:bidi="ar"/>
        </w:rPr>
        <w:t>3</w:t>
      </w:r>
      <w:r>
        <w:rPr>
          <w:rFonts w:asciiTheme="minorEastAsia" w:hAnsiTheme="minorEastAsia" w:eastAsiaTheme="minorEastAsia"/>
          <w:b/>
          <w:bCs/>
          <w:lang w:bidi="ar"/>
        </w:rPr>
        <w:t>.</w:t>
      </w:r>
      <w:r>
        <w:rPr>
          <w:rFonts w:hint="eastAsia" w:asciiTheme="minorEastAsia" w:hAnsiTheme="minorEastAsia" w:eastAsiaTheme="minorEastAsia"/>
          <w:b/>
          <w:bCs/>
          <w:lang w:bidi="ar"/>
        </w:rPr>
        <w:t>5</w:t>
      </w:r>
      <w:r>
        <w:rPr>
          <w:rFonts w:asciiTheme="minorEastAsia" w:hAnsiTheme="minorEastAsia" w:eastAsiaTheme="minorEastAsia"/>
          <w:lang w:bidi="ar"/>
        </w:rPr>
        <w:t xml:space="preserve"> </w:t>
      </w:r>
      <w:r>
        <w:rPr>
          <w:rFonts w:hint="eastAsia" w:asciiTheme="minorEastAsia" w:hAnsiTheme="minorEastAsia" w:eastAsiaTheme="minorEastAsia"/>
          <w:lang w:bidi="ar"/>
        </w:rPr>
        <w:t>套内空间的净高（除厨房、卫生间外）应满足以下要求：三星级不小于</w:t>
      </w:r>
      <w:r>
        <w:rPr>
          <w:rFonts w:asciiTheme="minorEastAsia" w:hAnsiTheme="minorEastAsia" w:eastAsiaTheme="minorEastAsia"/>
          <w:lang w:bidi="ar"/>
        </w:rPr>
        <w:t>2.4m</w:t>
      </w:r>
      <w:r>
        <w:rPr>
          <w:rFonts w:hint="eastAsia" w:asciiTheme="minorEastAsia" w:hAnsiTheme="minorEastAsia" w:eastAsiaTheme="minorEastAsia"/>
          <w:lang w:bidi="ar"/>
        </w:rPr>
        <w:t>；四星级不小于</w:t>
      </w:r>
      <w:r>
        <w:rPr>
          <w:rFonts w:asciiTheme="minorEastAsia" w:hAnsiTheme="minorEastAsia" w:eastAsiaTheme="minorEastAsia"/>
          <w:lang w:bidi="ar"/>
        </w:rPr>
        <w:t>2.5m</w:t>
      </w:r>
      <w:r>
        <w:rPr>
          <w:rFonts w:hint="eastAsia" w:asciiTheme="minorEastAsia" w:hAnsiTheme="minorEastAsia" w:eastAsiaTheme="minorEastAsia"/>
          <w:lang w:bidi="ar"/>
        </w:rPr>
        <w:t>；五星级不小于</w:t>
      </w:r>
      <w:r>
        <w:rPr>
          <w:rFonts w:asciiTheme="minorEastAsia" w:hAnsiTheme="minorEastAsia" w:eastAsiaTheme="minorEastAsia"/>
          <w:lang w:bidi="ar"/>
        </w:rPr>
        <w:t>2.6m</w:t>
      </w:r>
      <w:r>
        <w:rPr>
          <w:rFonts w:hint="eastAsia" w:asciiTheme="minorEastAsia" w:hAnsiTheme="minorEastAsia" w:eastAsiaTheme="minorEastAsia"/>
          <w:lang w:bidi="ar"/>
        </w:rPr>
        <w:t>；套内厨房区域、卫生间、入户走道（玄关)净高不应小于</w:t>
      </w:r>
      <w:r>
        <w:rPr>
          <w:rFonts w:asciiTheme="minorEastAsia" w:hAnsiTheme="minorEastAsia" w:eastAsiaTheme="minorEastAsia"/>
          <w:lang w:bidi="ar"/>
        </w:rPr>
        <w:t>2.2m</w:t>
      </w:r>
      <w:r>
        <w:rPr>
          <w:rFonts w:hint="eastAsia" w:asciiTheme="minorEastAsia" w:hAnsiTheme="minorEastAsia" w:eastAsiaTheme="minorEastAsia"/>
          <w:lang w:bidi="ar"/>
        </w:rPr>
        <w:t>。</w:t>
      </w:r>
    </w:p>
    <w:p>
      <w:pPr>
        <w:rPr>
          <w:rFonts w:asciiTheme="minorEastAsia" w:hAnsiTheme="minorEastAsia" w:eastAsiaTheme="minorEastAsia"/>
          <w:lang w:bidi="ar"/>
        </w:rPr>
      </w:pPr>
      <w:r>
        <w:rPr>
          <w:rFonts w:asciiTheme="minorEastAsia" w:hAnsiTheme="minorEastAsia" w:eastAsiaTheme="minorEastAsia"/>
          <w:b/>
          <w:bCs/>
          <w:lang w:bidi="ar"/>
        </w:rPr>
        <w:t>5.</w:t>
      </w:r>
      <w:r>
        <w:rPr>
          <w:rFonts w:hint="eastAsia" w:asciiTheme="minorEastAsia" w:hAnsiTheme="minorEastAsia" w:eastAsiaTheme="minorEastAsia"/>
          <w:b/>
          <w:bCs/>
          <w:lang w:bidi="ar"/>
        </w:rPr>
        <w:t>3</w:t>
      </w:r>
      <w:r>
        <w:rPr>
          <w:rFonts w:asciiTheme="minorEastAsia" w:hAnsiTheme="minorEastAsia" w:eastAsiaTheme="minorEastAsia"/>
          <w:b/>
          <w:bCs/>
          <w:lang w:bidi="ar"/>
        </w:rPr>
        <w:t>.</w:t>
      </w:r>
      <w:r>
        <w:rPr>
          <w:rFonts w:hint="eastAsia" w:asciiTheme="minorEastAsia" w:hAnsiTheme="minorEastAsia" w:eastAsiaTheme="minorEastAsia"/>
          <w:b/>
          <w:bCs/>
          <w:lang w:bidi="ar"/>
        </w:rPr>
        <w:t>6</w:t>
      </w:r>
      <w:r>
        <w:rPr>
          <w:rFonts w:asciiTheme="minorEastAsia" w:hAnsiTheme="minorEastAsia" w:eastAsiaTheme="minorEastAsia"/>
          <w:lang w:bidi="ar"/>
        </w:rPr>
        <w:t xml:space="preserve"> </w:t>
      </w:r>
      <w:r>
        <w:rPr>
          <w:rFonts w:hint="eastAsia" w:asciiTheme="minorEastAsia" w:hAnsiTheme="minorEastAsia" w:eastAsiaTheme="minorEastAsia"/>
          <w:lang w:bidi="ar"/>
        </w:rPr>
        <w:t>套内卧室应符合以下规定：</w:t>
      </w:r>
    </w:p>
    <w:p>
      <w:pPr>
        <w:pStyle w:val="17"/>
        <w:numPr>
          <w:ilvl w:val="0"/>
          <w:numId w:val="4"/>
        </w:numPr>
        <w:ind w:firstLineChars="0"/>
        <w:rPr>
          <w:rFonts w:asciiTheme="minorEastAsia" w:hAnsiTheme="minorEastAsia" w:eastAsiaTheme="minorEastAsia"/>
          <w:lang w:bidi="ar"/>
        </w:rPr>
      </w:pPr>
      <w:r>
        <w:rPr>
          <w:rFonts w:hint="eastAsia" w:asciiTheme="minorEastAsia" w:hAnsiTheme="minorEastAsia" w:eastAsiaTheme="minorEastAsia"/>
          <w:lang w:bidi="ar"/>
        </w:rPr>
        <w:t>中套型人才公寓宜设独立卧室；</w:t>
      </w:r>
    </w:p>
    <w:p>
      <w:pPr>
        <w:pStyle w:val="17"/>
        <w:numPr>
          <w:ilvl w:val="0"/>
          <w:numId w:val="4"/>
        </w:numPr>
        <w:ind w:firstLineChars="0"/>
        <w:rPr>
          <w:rFonts w:asciiTheme="minorEastAsia" w:hAnsiTheme="minorEastAsia" w:eastAsiaTheme="minorEastAsia"/>
          <w:lang w:bidi="ar"/>
        </w:rPr>
      </w:pPr>
      <w:r>
        <w:rPr>
          <w:rFonts w:hint="eastAsia" w:asciiTheme="minorEastAsia" w:hAnsiTheme="minorEastAsia" w:eastAsiaTheme="minorEastAsia"/>
          <w:lang w:bidi="ar"/>
        </w:rPr>
        <w:t>大套型人才公寓应设独立卧室；</w:t>
      </w:r>
    </w:p>
    <w:p>
      <w:pPr>
        <w:pStyle w:val="17"/>
        <w:numPr>
          <w:ilvl w:val="0"/>
          <w:numId w:val="4"/>
        </w:numPr>
        <w:ind w:firstLineChars="0"/>
        <w:rPr>
          <w:rFonts w:asciiTheme="minorEastAsia" w:hAnsiTheme="minorEastAsia" w:eastAsiaTheme="minorEastAsia"/>
          <w:lang w:bidi="ar"/>
        </w:rPr>
      </w:pPr>
      <w:r>
        <w:rPr>
          <w:rFonts w:hint="eastAsia" w:asciiTheme="minorEastAsia" w:hAnsiTheme="minorEastAsia" w:eastAsiaTheme="minorEastAsia"/>
          <w:lang w:bidi="ar"/>
        </w:rPr>
        <w:t>卧室净宽均不应小于</w:t>
      </w:r>
      <w:r>
        <w:rPr>
          <w:rFonts w:asciiTheme="minorEastAsia" w:hAnsiTheme="minorEastAsia" w:eastAsiaTheme="minorEastAsia"/>
          <w:lang w:bidi="ar"/>
        </w:rPr>
        <w:t>2.7m</w:t>
      </w:r>
      <w:r>
        <w:rPr>
          <w:rFonts w:hint="eastAsia" w:asciiTheme="minorEastAsia" w:hAnsiTheme="minorEastAsia" w:eastAsiaTheme="minorEastAsia"/>
          <w:lang w:bidi="ar"/>
        </w:rPr>
        <w:t>。</w:t>
      </w:r>
    </w:p>
    <w:p>
      <w:pPr>
        <w:rPr>
          <w:rFonts w:asciiTheme="minorEastAsia" w:hAnsiTheme="minorEastAsia" w:eastAsiaTheme="minorEastAsia"/>
          <w:lang w:bidi="ar"/>
        </w:rPr>
      </w:pPr>
      <w:r>
        <w:rPr>
          <w:rFonts w:asciiTheme="minorEastAsia" w:hAnsiTheme="minorEastAsia" w:eastAsiaTheme="minorEastAsia"/>
          <w:b/>
          <w:bCs/>
          <w:lang w:bidi="ar"/>
        </w:rPr>
        <w:t>5.</w:t>
      </w:r>
      <w:r>
        <w:rPr>
          <w:rFonts w:hint="eastAsia" w:asciiTheme="minorEastAsia" w:hAnsiTheme="minorEastAsia" w:eastAsiaTheme="minorEastAsia"/>
          <w:b/>
          <w:bCs/>
          <w:lang w:bidi="ar"/>
        </w:rPr>
        <w:t>3</w:t>
      </w:r>
      <w:r>
        <w:rPr>
          <w:rFonts w:asciiTheme="minorEastAsia" w:hAnsiTheme="minorEastAsia" w:eastAsiaTheme="minorEastAsia"/>
          <w:b/>
          <w:bCs/>
          <w:lang w:bidi="ar"/>
        </w:rPr>
        <w:t>.</w:t>
      </w:r>
      <w:r>
        <w:rPr>
          <w:rFonts w:hint="eastAsia" w:asciiTheme="minorEastAsia" w:hAnsiTheme="minorEastAsia" w:eastAsiaTheme="minorEastAsia"/>
          <w:b/>
          <w:bCs/>
          <w:lang w:bidi="ar"/>
        </w:rPr>
        <w:t>7</w:t>
      </w:r>
      <w:r>
        <w:rPr>
          <w:rFonts w:asciiTheme="minorEastAsia" w:hAnsiTheme="minorEastAsia" w:eastAsiaTheme="minorEastAsia"/>
          <w:lang w:bidi="ar"/>
        </w:rPr>
        <w:t xml:space="preserve"> </w:t>
      </w:r>
      <w:r>
        <w:rPr>
          <w:rFonts w:hint="eastAsia" w:asciiTheme="minorEastAsia" w:hAnsiTheme="minorEastAsia" w:eastAsiaTheme="minorEastAsia"/>
          <w:lang w:bidi="ar"/>
        </w:rPr>
        <w:t>套内起居室应符合以下规定：</w:t>
      </w:r>
    </w:p>
    <w:p>
      <w:pPr>
        <w:pStyle w:val="17"/>
        <w:numPr>
          <w:ilvl w:val="0"/>
          <w:numId w:val="5"/>
        </w:numPr>
        <w:ind w:firstLineChars="0"/>
        <w:rPr>
          <w:rFonts w:asciiTheme="minorEastAsia" w:hAnsiTheme="minorEastAsia" w:eastAsiaTheme="minorEastAsia"/>
          <w:lang w:bidi="ar"/>
        </w:rPr>
      </w:pPr>
      <w:r>
        <w:rPr>
          <w:rFonts w:hint="eastAsia" w:asciiTheme="minorEastAsia" w:hAnsiTheme="minorEastAsia" w:eastAsiaTheme="minorEastAsia"/>
          <w:lang w:bidi="ar"/>
        </w:rPr>
        <w:t>中套型人才公寓宜设独立起居室，净宽不宜小于</w:t>
      </w:r>
      <w:r>
        <w:rPr>
          <w:rFonts w:asciiTheme="minorEastAsia" w:hAnsiTheme="minorEastAsia" w:eastAsiaTheme="minorEastAsia"/>
          <w:lang w:bidi="ar"/>
        </w:rPr>
        <w:t>2.7m；</w:t>
      </w:r>
    </w:p>
    <w:p>
      <w:pPr>
        <w:pStyle w:val="17"/>
        <w:numPr>
          <w:ilvl w:val="0"/>
          <w:numId w:val="5"/>
        </w:numPr>
        <w:ind w:firstLineChars="0"/>
        <w:rPr>
          <w:rFonts w:asciiTheme="minorEastAsia" w:hAnsiTheme="minorEastAsia" w:eastAsiaTheme="minorEastAsia"/>
          <w:lang w:bidi="ar"/>
        </w:rPr>
      </w:pPr>
      <w:r>
        <w:rPr>
          <w:rFonts w:hint="eastAsia" w:asciiTheme="minorEastAsia" w:hAnsiTheme="minorEastAsia" w:eastAsiaTheme="minorEastAsia"/>
          <w:lang w:bidi="ar"/>
        </w:rPr>
        <w:t>大套型人才公寓应设独立起居室，净宽不应小于</w:t>
      </w:r>
      <w:r>
        <w:rPr>
          <w:rFonts w:asciiTheme="minorEastAsia" w:hAnsiTheme="minorEastAsia" w:eastAsiaTheme="minorEastAsia"/>
          <w:lang w:bidi="ar"/>
        </w:rPr>
        <w:t>2.7m</w:t>
      </w:r>
      <w:r>
        <w:rPr>
          <w:rFonts w:hint="eastAsia" w:asciiTheme="minorEastAsia" w:hAnsiTheme="minorEastAsia" w:eastAsiaTheme="minorEastAsia"/>
          <w:lang w:bidi="ar"/>
        </w:rPr>
        <w:t>。</w:t>
      </w:r>
    </w:p>
    <w:p>
      <w:pPr>
        <w:pStyle w:val="17"/>
        <w:ind w:firstLine="0" w:firstLineChars="0"/>
        <w:rPr>
          <w:rFonts w:asciiTheme="minorEastAsia" w:hAnsiTheme="minorEastAsia" w:eastAsiaTheme="minorEastAsia"/>
          <w:lang w:bidi="ar"/>
        </w:rPr>
      </w:pPr>
      <w:r>
        <w:rPr>
          <w:rFonts w:cs="STSong-Light" w:asciiTheme="minorEastAsia" w:hAnsiTheme="minorEastAsia" w:eastAsiaTheme="minorEastAsia"/>
          <w:b/>
          <w:bCs/>
          <w:kern w:val="0"/>
          <w:lang w:bidi="ar"/>
        </w:rPr>
        <w:t>5.</w:t>
      </w:r>
      <w:r>
        <w:rPr>
          <w:rFonts w:hint="eastAsia" w:cs="STSong-Light" w:asciiTheme="minorEastAsia" w:hAnsiTheme="minorEastAsia" w:eastAsiaTheme="minorEastAsia"/>
          <w:b/>
          <w:bCs/>
          <w:kern w:val="0"/>
          <w:lang w:bidi="ar"/>
        </w:rPr>
        <w:t>3</w:t>
      </w:r>
      <w:r>
        <w:rPr>
          <w:rFonts w:cs="STSong-Light" w:asciiTheme="minorEastAsia" w:hAnsiTheme="minorEastAsia" w:eastAsiaTheme="minorEastAsia"/>
          <w:b/>
          <w:bCs/>
          <w:kern w:val="0"/>
          <w:lang w:bidi="ar"/>
        </w:rPr>
        <w:t>.</w:t>
      </w:r>
      <w:r>
        <w:rPr>
          <w:rFonts w:hint="eastAsia" w:cs="STSong-Light" w:asciiTheme="minorEastAsia" w:hAnsiTheme="minorEastAsia" w:eastAsiaTheme="minorEastAsia"/>
          <w:b/>
          <w:bCs/>
          <w:kern w:val="0"/>
          <w:lang w:bidi="ar"/>
        </w:rPr>
        <w:t>8</w:t>
      </w:r>
      <w:r>
        <w:rPr>
          <w:rFonts w:asciiTheme="minorEastAsia" w:hAnsiTheme="minorEastAsia" w:eastAsiaTheme="minorEastAsia"/>
          <w:lang w:bidi="ar"/>
        </w:rPr>
        <w:t xml:space="preserve"> </w:t>
      </w:r>
      <w:r>
        <w:rPr>
          <w:rFonts w:hint="eastAsia" w:asciiTheme="minorEastAsia" w:hAnsiTheme="minorEastAsia" w:eastAsiaTheme="minorEastAsia"/>
          <w:lang w:bidi="ar"/>
        </w:rPr>
        <w:t>小套型人才公寓的厨房应设置烟道，厨房操作面净长不应小于</w:t>
      </w:r>
      <w:r>
        <w:rPr>
          <w:rFonts w:asciiTheme="minorEastAsia" w:hAnsiTheme="minorEastAsia" w:eastAsiaTheme="minorEastAsia"/>
          <w:lang w:bidi="ar"/>
        </w:rPr>
        <w:t>1.5m；</w:t>
      </w:r>
      <w:r>
        <w:rPr>
          <w:rFonts w:hint="eastAsia" w:asciiTheme="minorEastAsia" w:hAnsiTheme="minorEastAsia" w:eastAsiaTheme="minorEastAsia"/>
          <w:lang w:bidi="ar"/>
        </w:rPr>
        <w:t>中套型人才公寓厨房操作面净长不应小于</w:t>
      </w:r>
      <w:r>
        <w:rPr>
          <w:rFonts w:asciiTheme="minorEastAsia" w:hAnsiTheme="minorEastAsia" w:eastAsiaTheme="minorEastAsia"/>
          <w:lang w:bidi="ar"/>
        </w:rPr>
        <w:t>1.8m；</w:t>
      </w:r>
      <w:r>
        <w:rPr>
          <w:rFonts w:hint="eastAsia" w:asciiTheme="minorEastAsia" w:hAnsiTheme="minorEastAsia" w:eastAsiaTheme="minorEastAsia"/>
          <w:lang w:bidi="ar"/>
        </w:rPr>
        <w:t>大套型人才公寓应设置独立厨房且厨房操作面净长不应小于</w:t>
      </w:r>
      <w:r>
        <w:rPr>
          <w:rFonts w:asciiTheme="minorEastAsia" w:hAnsiTheme="minorEastAsia" w:eastAsiaTheme="minorEastAsia"/>
          <w:lang w:bidi="ar"/>
        </w:rPr>
        <w:t>2.1m</w:t>
      </w:r>
      <w:r>
        <w:rPr>
          <w:rFonts w:hint="eastAsia" w:asciiTheme="minorEastAsia" w:hAnsiTheme="minorEastAsia" w:eastAsiaTheme="minorEastAsia"/>
          <w:lang w:bidi="ar"/>
        </w:rPr>
        <w:t>，</w:t>
      </w:r>
    </w:p>
    <w:p>
      <w:pPr>
        <w:rPr>
          <w:rFonts w:asciiTheme="minorEastAsia" w:hAnsiTheme="minorEastAsia" w:eastAsiaTheme="minorEastAsia"/>
          <w:lang w:bidi="ar"/>
        </w:rPr>
      </w:pPr>
      <w:r>
        <w:rPr>
          <w:rFonts w:asciiTheme="minorEastAsia" w:hAnsiTheme="minorEastAsia" w:eastAsiaTheme="minorEastAsia"/>
          <w:b/>
          <w:bCs/>
          <w:lang w:bidi="ar"/>
        </w:rPr>
        <w:t>5.</w:t>
      </w:r>
      <w:r>
        <w:rPr>
          <w:rFonts w:hint="eastAsia" w:asciiTheme="minorEastAsia" w:hAnsiTheme="minorEastAsia" w:eastAsiaTheme="minorEastAsia"/>
          <w:b/>
          <w:bCs/>
          <w:lang w:bidi="ar"/>
        </w:rPr>
        <w:t>3</w:t>
      </w:r>
      <w:r>
        <w:rPr>
          <w:rFonts w:asciiTheme="minorEastAsia" w:hAnsiTheme="minorEastAsia" w:eastAsiaTheme="minorEastAsia"/>
          <w:b/>
          <w:bCs/>
          <w:lang w:bidi="ar"/>
        </w:rPr>
        <w:t>.</w:t>
      </w:r>
      <w:r>
        <w:rPr>
          <w:rFonts w:hint="eastAsia" w:asciiTheme="minorEastAsia" w:hAnsiTheme="minorEastAsia" w:eastAsiaTheme="minorEastAsia"/>
          <w:b/>
          <w:bCs/>
          <w:lang w:bidi="ar"/>
        </w:rPr>
        <w:t>9</w:t>
      </w:r>
      <w:r>
        <w:rPr>
          <w:rFonts w:asciiTheme="minorEastAsia" w:hAnsiTheme="minorEastAsia" w:eastAsiaTheme="minorEastAsia"/>
          <w:lang w:bidi="ar"/>
        </w:rPr>
        <w:t xml:space="preserve"> </w:t>
      </w:r>
      <w:r>
        <w:rPr>
          <w:rFonts w:hint="eastAsia" w:asciiTheme="minorEastAsia" w:hAnsiTheme="minorEastAsia" w:eastAsiaTheme="minorEastAsia"/>
          <w:lang w:bidi="ar"/>
        </w:rPr>
        <w:t>套内</w:t>
      </w:r>
      <w:r>
        <w:rPr>
          <w:rFonts w:asciiTheme="minorEastAsia" w:hAnsiTheme="minorEastAsia" w:eastAsiaTheme="minorEastAsia"/>
          <w:lang w:bidi="ar"/>
        </w:rPr>
        <w:t>卫生间应符合以下规定：</w:t>
      </w:r>
    </w:p>
    <w:p>
      <w:pPr>
        <w:pStyle w:val="17"/>
        <w:numPr>
          <w:ilvl w:val="0"/>
          <w:numId w:val="6"/>
        </w:numPr>
        <w:ind w:firstLineChars="0"/>
        <w:rPr>
          <w:rFonts w:asciiTheme="minorEastAsia" w:hAnsiTheme="minorEastAsia" w:eastAsiaTheme="minorEastAsia"/>
          <w:lang w:bidi="ar"/>
        </w:rPr>
      </w:pPr>
      <w:r>
        <w:rPr>
          <w:rFonts w:hint="eastAsia" w:asciiTheme="minorEastAsia" w:hAnsiTheme="minorEastAsia" w:eastAsiaTheme="minorEastAsia"/>
          <w:lang w:bidi="ar"/>
        </w:rPr>
        <w:t>每个套型应设卫生间，并至少配置便器、洗浴器、洗面器三件卫生设备。</w:t>
      </w:r>
    </w:p>
    <w:p>
      <w:pPr>
        <w:pStyle w:val="17"/>
        <w:numPr>
          <w:ilvl w:val="0"/>
          <w:numId w:val="6"/>
        </w:numPr>
        <w:ind w:firstLineChars="0"/>
        <w:rPr>
          <w:rFonts w:asciiTheme="minorEastAsia" w:hAnsiTheme="minorEastAsia" w:eastAsiaTheme="minorEastAsia"/>
          <w:lang w:bidi="ar"/>
        </w:rPr>
      </w:pPr>
      <w:r>
        <w:rPr>
          <w:rFonts w:hint="eastAsia" w:asciiTheme="minorEastAsia" w:hAnsiTheme="minorEastAsia" w:eastAsiaTheme="minorEastAsia"/>
          <w:lang w:bidi="ar"/>
        </w:rPr>
        <w:t>卫生间的使用面积应满足以下要求：小套型不小于</w:t>
      </w:r>
      <w:r>
        <w:rPr>
          <w:rFonts w:asciiTheme="minorEastAsia" w:hAnsiTheme="minorEastAsia" w:eastAsiaTheme="minorEastAsia"/>
          <w:lang w:bidi="ar"/>
        </w:rPr>
        <w:t>2.5㎡；</w:t>
      </w:r>
      <w:r>
        <w:rPr>
          <w:rFonts w:hint="eastAsia" w:asciiTheme="minorEastAsia" w:hAnsiTheme="minorEastAsia" w:eastAsiaTheme="minorEastAsia"/>
          <w:lang w:bidi="ar"/>
        </w:rPr>
        <w:t>中套型</w:t>
      </w:r>
      <w:r>
        <w:rPr>
          <w:rFonts w:asciiTheme="minorEastAsia" w:hAnsiTheme="minorEastAsia" w:eastAsiaTheme="minorEastAsia"/>
          <w:lang w:bidi="ar"/>
        </w:rPr>
        <w:t>不小于3㎡；</w:t>
      </w:r>
      <w:r>
        <w:rPr>
          <w:rFonts w:hint="eastAsia" w:asciiTheme="minorEastAsia" w:hAnsiTheme="minorEastAsia" w:eastAsiaTheme="minorEastAsia"/>
          <w:lang w:bidi="ar"/>
        </w:rPr>
        <w:t>大套型</w:t>
      </w:r>
      <w:r>
        <w:rPr>
          <w:rFonts w:asciiTheme="minorEastAsia" w:hAnsiTheme="minorEastAsia" w:eastAsiaTheme="minorEastAsia"/>
          <w:lang w:bidi="ar"/>
        </w:rPr>
        <w:t>不小于4㎡</w:t>
      </w:r>
      <w:r>
        <w:rPr>
          <w:rFonts w:hint="eastAsia" w:asciiTheme="minorEastAsia" w:hAnsiTheme="minorEastAsia" w:eastAsiaTheme="minorEastAsia"/>
          <w:lang w:bidi="ar"/>
        </w:rPr>
        <w:t>。</w:t>
      </w:r>
    </w:p>
    <w:p>
      <w:pPr>
        <w:numPr>
          <w:ilvl w:val="255"/>
          <w:numId w:val="0"/>
        </w:numPr>
        <w:rPr>
          <w:rFonts w:cs="STSong-Light" w:asciiTheme="minorEastAsia" w:hAnsiTheme="minorEastAsia" w:eastAsiaTheme="minorEastAsia"/>
          <w:lang w:bidi="ar"/>
        </w:rPr>
      </w:pPr>
      <w:r>
        <w:rPr>
          <w:rFonts w:asciiTheme="minorEastAsia" w:hAnsiTheme="minorEastAsia" w:eastAsiaTheme="minorEastAsia"/>
          <w:b/>
          <w:bCs/>
          <w:lang w:bidi="ar"/>
        </w:rPr>
        <w:t>5.</w:t>
      </w:r>
      <w:r>
        <w:rPr>
          <w:rFonts w:hint="eastAsia" w:asciiTheme="minorEastAsia" w:hAnsiTheme="minorEastAsia" w:eastAsiaTheme="minorEastAsia"/>
          <w:b/>
          <w:bCs/>
          <w:lang w:bidi="ar"/>
        </w:rPr>
        <w:t>3</w:t>
      </w:r>
      <w:r>
        <w:rPr>
          <w:rFonts w:asciiTheme="minorEastAsia" w:hAnsiTheme="minorEastAsia" w:eastAsiaTheme="minorEastAsia"/>
          <w:b/>
          <w:bCs/>
          <w:lang w:bidi="ar"/>
        </w:rPr>
        <w:t>.</w:t>
      </w:r>
      <w:r>
        <w:rPr>
          <w:rFonts w:hint="eastAsia" w:asciiTheme="minorEastAsia" w:hAnsiTheme="minorEastAsia" w:eastAsiaTheme="minorEastAsia"/>
          <w:b/>
          <w:bCs/>
          <w:lang w:bidi="ar"/>
        </w:rPr>
        <w:t>10</w:t>
      </w:r>
      <w:r>
        <w:rPr>
          <w:rFonts w:asciiTheme="minorEastAsia" w:hAnsiTheme="minorEastAsia" w:eastAsiaTheme="minorEastAsia"/>
          <w:lang w:bidi="ar"/>
        </w:rPr>
        <w:t xml:space="preserve"> </w:t>
      </w:r>
      <w:r>
        <w:rPr>
          <w:rFonts w:hint="eastAsia" w:asciiTheme="minorEastAsia" w:hAnsiTheme="minorEastAsia" w:eastAsiaTheme="minorEastAsia"/>
          <w:lang w:bidi="ar"/>
        </w:rPr>
        <w:t>晾晒空间可采用阳台或飘窗形式；三星级、四星级套型宜设置晾晒空间，五星级套型应设置晾晒空间。</w:t>
      </w:r>
    </w:p>
    <w:p>
      <w:pPr>
        <w:pStyle w:val="17"/>
        <w:numPr>
          <w:ilvl w:val="255"/>
          <w:numId w:val="0"/>
        </w:numPr>
        <w:rPr>
          <w:rFonts w:asciiTheme="minorEastAsia" w:hAnsiTheme="minorEastAsia" w:eastAsiaTheme="minorEastAsia"/>
          <w:lang w:bidi="ar"/>
        </w:rPr>
      </w:pPr>
      <w:r>
        <w:rPr>
          <w:rFonts w:asciiTheme="minorEastAsia" w:hAnsiTheme="minorEastAsia" w:eastAsiaTheme="minorEastAsia"/>
          <w:b/>
          <w:bCs/>
          <w:lang w:bidi="ar"/>
        </w:rPr>
        <w:t>5.</w:t>
      </w:r>
      <w:r>
        <w:rPr>
          <w:rFonts w:hint="eastAsia" w:asciiTheme="minorEastAsia" w:hAnsiTheme="minorEastAsia" w:eastAsiaTheme="minorEastAsia"/>
          <w:b/>
          <w:bCs/>
          <w:lang w:bidi="ar"/>
        </w:rPr>
        <w:t>3</w:t>
      </w:r>
      <w:r>
        <w:rPr>
          <w:rFonts w:asciiTheme="minorEastAsia" w:hAnsiTheme="minorEastAsia" w:eastAsiaTheme="minorEastAsia"/>
          <w:b/>
          <w:bCs/>
          <w:lang w:bidi="ar"/>
        </w:rPr>
        <w:t>.</w:t>
      </w:r>
      <w:r>
        <w:rPr>
          <w:rFonts w:hint="eastAsia" w:asciiTheme="minorEastAsia" w:hAnsiTheme="minorEastAsia" w:eastAsiaTheme="minorEastAsia"/>
          <w:b/>
          <w:bCs/>
          <w:lang w:bidi="ar"/>
        </w:rPr>
        <w:t>11</w:t>
      </w:r>
      <w:r>
        <w:rPr>
          <w:rFonts w:asciiTheme="minorEastAsia" w:hAnsiTheme="minorEastAsia" w:eastAsiaTheme="minorEastAsia"/>
          <w:lang w:bidi="ar"/>
        </w:rPr>
        <w:t xml:space="preserve"> </w:t>
      </w:r>
      <w:r>
        <w:rPr>
          <w:rFonts w:hint="eastAsia" w:asciiTheme="minorEastAsia" w:hAnsiTheme="minorEastAsia" w:eastAsiaTheme="minorEastAsia"/>
          <w:lang w:bidi="ar"/>
        </w:rPr>
        <w:t>人才公寓套型内应设置书桌书椅，大套型宜设置独立书房。</w:t>
      </w:r>
    </w:p>
    <w:p>
      <w:pPr>
        <w:pStyle w:val="17"/>
        <w:numPr>
          <w:ilvl w:val="255"/>
          <w:numId w:val="0"/>
        </w:numPr>
        <w:rPr>
          <w:rFonts w:asciiTheme="minorEastAsia" w:hAnsiTheme="minorEastAsia" w:eastAsiaTheme="minorEastAsia"/>
          <w:lang w:bidi="ar"/>
        </w:rPr>
      </w:pPr>
      <w:r>
        <w:rPr>
          <w:rFonts w:asciiTheme="minorEastAsia" w:hAnsiTheme="minorEastAsia" w:eastAsiaTheme="minorEastAsia"/>
          <w:b/>
          <w:bCs/>
          <w:lang w:bidi="ar"/>
        </w:rPr>
        <w:t>5.</w:t>
      </w:r>
      <w:r>
        <w:rPr>
          <w:rFonts w:hint="eastAsia" w:asciiTheme="minorEastAsia" w:hAnsiTheme="minorEastAsia" w:eastAsiaTheme="minorEastAsia"/>
          <w:b/>
          <w:bCs/>
          <w:lang w:bidi="ar"/>
        </w:rPr>
        <w:t>3</w:t>
      </w:r>
      <w:r>
        <w:rPr>
          <w:rFonts w:asciiTheme="minorEastAsia" w:hAnsiTheme="minorEastAsia" w:eastAsiaTheme="minorEastAsia"/>
          <w:b/>
          <w:bCs/>
          <w:lang w:bidi="ar"/>
        </w:rPr>
        <w:t>.</w:t>
      </w:r>
      <w:r>
        <w:rPr>
          <w:rFonts w:hint="eastAsia" w:asciiTheme="minorEastAsia" w:hAnsiTheme="minorEastAsia" w:eastAsiaTheme="minorEastAsia"/>
          <w:b/>
          <w:bCs/>
          <w:lang w:bidi="ar"/>
        </w:rPr>
        <w:t>12</w:t>
      </w:r>
      <w:r>
        <w:rPr>
          <w:rFonts w:hint="eastAsia" w:asciiTheme="minorEastAsia" w:hAnsiTheme="minorEastAsia" w:eastAsiaTheme="minorEastAsia"/>
          <w:lang w:bidi="ar"/>
        </w:rPr>
        <w:t>人才公寓套型内应设置收纳空间或收纳柜。</w:t>
      </w:r>
    </w:p>
    <w:p>
      <w:pPr>
        <w:spacing w:line="240" w:lineRule="auto"/>
        <w:rPr>
          <w:rFonts w:asciiTheme="minorEastAsia" w:hAnsiTheme="minorEastAsia" w:eastAsiaTheme="minorEastAsia"/>
        </w:rPr>
      </w:pPr>
      <w:r>
        <w:rPr>
          <w:rFonts w:asciiTheme="minorEastAsia" w:hAnsiTheme="minorEastAsia" w:eastAsiaTheme="minorEastAsia"/>
        </w:rPr>
        <w:br w:type="page"/>
      </w:r>
    </w:p>
    <w:p>
      <w:pPr>
        <w:pStyle w:val="2"/>
        <w:ind w:firstLine="2891" w:firstLineChars="900"/>
        <w:jc w:val="both"/>
        <w:rPr>
          <w:rFonts w:asciiTheme="minorEastAsia" w:hAnsiTheme="minorEastAsia" w:eastAsiaTheme="minorEastAsia"/>
          <w:b w:val="0"/>
          <w:bCs w:val="0"/>
        </w:rPr>
      </w:pPr>
      <w:r>
        <w:rPr>
          <w:rFonts w:asciiTheme="minorEastAsia" w:hAnsiTheme="minorEastAsia" w:eastAsiaTheme="minorEastAsia"/>
        </w:rPr>
        <w:t xml:space="preserve"> </w:t>
      </w:r>
      <w:bookmarkStart w:id="99" w:name="_Toc17290"/>
      <w:bookmarkStart w:id="100" w:name="_Toc11395"/>
      <w:bookmarkStart w:id="101" w:name="_Toc9654"/>
      <w:bookmarkStart w:id="102" w:name="_Toc30990"/>
      <w:bookmarkStart w:id="103" w:name="_Toc19706"/>
      <w:bookmarkStart w:id="104" w:name="_Toc14250"/>
      <w:bookmarkStart w:id="105" w:name="_Toc20920"/>
      <w:bookmarkStart w:id="106" w:name="_Toc14993"/>
      <w:r>
        <w:rPr>
          <w:rFonts w:asciiTheme="minorEastAsia" w:hAnsiTheme="minorEastAsia" w:eastAsiaTheme="minorEastAsia"/>
        </w:rPr>
        <w:t xml:space="preserve">6  </w:t>
      </w:r>
      <w:r>
        <w:rPr>
          <w:rFonts w:hint="eastAsia" w:asciiTheme="minorEastAsia" w:hAnsiTheme="minorEastAsia" w:eastAsiaTheme="minorEastAsia"/>
        </w:rPr>
        <w:t>室内装修</w:t>
      </w:r>
      <w:bookmarkEnd w:id="99"/>
      <w:bookmarkEnd w:id="100"/>
      <w:bookmarkEnd w:id="101"/>
      <w:bookmarkEnd w:id="102"/>
      <w:bookmarkEnd w:id="103"/>
      <w:bookmarkEnd w:id="104"/>
      <w:bookmarkEnd w:id="105"/>
      <w:bookmarkEnd w:id="106"/>
    </w:p>
    <w:p>
      <w:pPr>
        <w:pStyle w:val="3"/>
        <w:rPr>
          <w:rFonts w:asciiTheme="minorEastAsia" w:hAnsiTheme="minorEastAsia" w:eastAsiaTheme="minorEastAsia"/>
          <w:b w:val="0"/>
          <w:bCs w:val="0"/>
        </w:rPr>
      </w:pPr>
      <w:bookmarkStart w:id="107" w:name="_Toc23905"/>
      <w:bookmarkStart w:id="108" w:name="_Toc3085"/>
      <w:bookmarkStart w:id="109" w:name="_Toc20825"/>
      <w:bookmarkStart w:id="110" w:name="_Toc28365"/>
      <w:bookmarkStart w:id="111" w:name="_Toc31985"/>
      <w:bookmarkStart w:id="112" w:name="_Toc8671"/>
      <w:bookmarkStart w:id="113" w:name="_Toc14658"/>
      <w:bookmarkStart w:id="114" w:name="_Toc26324"/>
      <w:r>
        <w:rPr>
          <w:rFonts w:asciiTheme="minorEastAsia" w:hAnsiTheme="minorEastAsia" w:eastAsiaTheme="minorEastAsia"/>
        </w:rPr>
        <w:t>6.1一般规定</w:t>
      </w:r>
      <w:bookmarkEnd w:id="107"/>
      <w:bookmarkEnd w:id="108"/>
      <w:bookmarkEnd w:id="109"/>
      <w:bookmarkEnd w:id="110"/>
      <w:bookmarkEnd w:id="111"/>
      <w:bookmarkEnd w:id="112"/>
      <w:bookmarkEnd w:id="113"/>
      <w:bookmarkEnd w:id="114"/>
    </w:p>
    <w:p>
      <w:pPr>
        <w:shd w:val="clear" w:color="auto" w:fill="FFFFFF"/>
        <w:spacing w:after="150" w:line="420" w:lineRule="atLeast"/>
        <w:rPr>
          <w:rFonts w:asciiTheme="minorEastAsia" w:hAnsiTheme="minorEastAsia" w:eastAsiaTheme="minorEastAsia"/>
        </w:rPr>
      </w:pPr>
      <w:r>
        <w:rPr>
          <w:rFonts w:asciiTheme="minorEastAsia" w:hAnsiTheme="minorEastAsia" w:eastAsiaTheme="minorEastAsia"/>
          <w:b/>
          <w:bCs/>
        </w:rPr>
        <w:t>6.1.1</w:t>
      </w:r>
      <w:r>
        <w:rPr>
          <w:rFonts w:asciiTheme="minorEastAsia" w:hAnsiTheme="minorEastAsia" w:eastAsiaTheme="minorEastAsia"/>
        </w:rPr>
        <w:t xml:space="preserve"> </w:t>
      </w:r>
      <w:r>
        <w:rPr>
          <w:rFonts w:hint="eastAsia" w:asciiTheme="minorEastAsia" w:hAnsiTheme="minorEastAsia" w:eastAsiaTheme="minorEastAsia"/>
        </w:rPr>
        <w:t>人才公寓的室内装修应保证基本功能需求、进行精细化设计，根据不同标准，体现优良的居住品质。按照环保、耐用、经济的原则，装修一次到位。装修标准参照附录</w:t>
      </w:r>
      <w:r>
        <w:rPr>
          <w:rFonts w:asciiTheme="minorEastAsia" w:hAnsiTheme="minorEastAsia" w:eastAsiaTheme="minorEastAsia"/>
        </w:rPr>
        <w:t xml:space="preserve">B </w:t>
      </w:r>
      <w:r>
        <w:rPr>
          <w:rFonts w:hint="eastAsia" w:asciiTheme="minorEastAsia" w:hAnsiTheme="minorEastAsia" w:eastAsiaTheme="minorEastAsia"/>
        </w:rPr>
        <w:t>苏州市人才公寓设计室内配置表实施。</w:t>
      </w:r>
    </w:p>
    <w:p>
      <w:pPr>
        <w:shd w:val="clear" w:color="auto" w:fill="FFFFFF"/>
        <w:spacing w:after="150" w:line="420" w:lineRule="atLeast"/>
        <w:rPr>
          <w:rFonts w:asciiTheme="minorEastAsia" w:hAnsiTheme="minorEastAsia" w:eastAsiaTheme="minorEastAsia"/>
          <w:lang w:bidi="ar"/>
        </w:rPr>
      </w:pPr>
      <w:r>
        <w:rPr>
          <w:rFonts w:asciiTheme="minorEastAsia" w:hAnsiTheme="minorEastAsia" w:eastAsiaTheme="minorEastAsia"/>
          <w:b/>
          <w:bCs/>
        </w:rPr>
        <w:t>6.1.2</w:t>
      </w:r>
      <w:r>
        <w:rPr>
          <w:rFonts w:asciiTheme="minorEastAsia" w:hAnsiTheme="minorEastAsia" w:eastAsiaTheme="minorEastAsia"/>
        </w:rPr>
        <w:t xml:space="preserve"> </w:t>
      </w:r>
      <w:r>
        <w:rPr>
          <w:rFonts w:hint="eastAsia" w:asciiTheme="minorEastAsia" w:hAnsiTheme="minorEastAsia" w:eastAsiaTheme="minorEastAsia"/>
          <w:lang w:bidi="ar"/>
        </w:rPr>
        <w:t>人才公寓的建筑内部防火设计应符合现行《</w:t>
      </w:r>
      <w:r>
        <w:rPr>
          <w:rFonts w:hint="eastAsia" w:asciiTheme="minorEastAsia" w:hAnsiTheme="minorEastAsia" w:eastAsiaTheme="minorEastAsia"/>
        </w:rPr>
        <w:t>建筑内部装修设计防火规范》GB50222</w:t>
      </w:r>
      <w:r>
        <w:rPr>
          <w:rFonts w:hint="eastAsia" w:asciiTheme="minorEastAsia" w:hAnsiTheme="minorEastAsia" w:eastAsiaTheme="minorEastAsia"/>
          <w:lang w:bidi="ar"/>
        </w:rPr>
        <w:t>有关公共建筑的有关规定。</w:t>
      </w:r>
    </w:p>
    <w:p>
      <w:pPr>
        <w:rPr>
          <w:rFonts w:asciiTheme="minorEastAsia" w:hAnsiTheme="minorEastAsia" w:eastAsiaTheme="minorEastAsia"/>
        </w:rPr>
      </w:pPr>
      <w:r>
        <w:rPr>
          <w:rFonts w:asciiTheme="minorEastAsia" w:hAnsiTheme="minorEastAsia" w:eastAsiaTheme="minorEastAsia"/>
          <w:b/>
          <w:bCs/>
        </w:rPr>
        <w:t>6.1.</w:t>
      </w:r>
      <w:r>
        <w:rPr>
          <w:rFonts w:hint="eastAsia" w:asciiTheme="minorEastAsia" w:hAnsiTheme="minorEastAsia" w:eastAsiaTheme="minorEastAsia"/>
          <w:b/>
          <w:bCs/>
        </w:rPr>
        <w:t>3</w:t>
      </w:r>
      <w:r>
        <w:rPr>
          <w:rFonts w:asciiTheme="minorEastAsia" w:hAnsiTheme="minorEastAsia" w:eastAsiaTheme="minorEastAsia"/>
        </w:rPr>
        <w:t xml:space="preserve"> </w:t>
      </w:r>
      <w:r>
        <w:rPr>
          <w:rFonts w:hint="eastAsia" w:asciiTheme="minorEastAsia" w:hAnsiTheme="minorEastAsia" w:eastAsiaTheme="minorEastAsia"/>
        </w:rPr>
        <w:t>套内装修材料应符合以下规定：</w:t>
      </w:r>
    </w:p>
    <w:p>
      <w:pPr>
        <w:pStyle w:val="17"/>
        <w:numPr>
          <w:ilvl w:val="0"/>
          <w:numId w:val="7"/>
        </w:numPr>
        <w:ind w:firstLineChars="0"/>
        <w:rPr>
          <w:rFonts w:asciiTheme="minorEastAsia" w:hAnsiTheme="minorEastAsia" w:eastAsiaTheme="minorEastAsia"/>
        </w:rPr>
      </w:pPr>
      <w:r>
        <w:rPr>
          <w:rFonts w:hint="eastAsia" w:asciiTheme="minorEastAsia" w:hAnsiTheme="minorEastAsia" w:eastAsiaTheme="minorEastAsia"/>
        </w:rPr>
        <w:t>顶棚材料应采用防腐、耐久、不易变形、易清洁和便于施工的材料；厨房顶棚材料应具备防火、防潮、防霉等特性；</w:t>
      </w:r>
    </w:p>
    <w:p>
      <w:pPr>
        <w:pStyle w:val="17"/>
        <w:numPr>
          <w:ilvl w:val="0"/>
          <w:numId w:val="7"/>
        </w:numPr>
        <w:ind w:firstLineChars="0"/>
        <w:rPr>
          <w:rFonts w:asciiTheme="minorEastAsia" w:hAnsiTheme="minorEastAsia" w:eastAsiaTheme="minorEastAsia"/>
        </w:rPr>
      </w:pPr>
      <w:r>
        <w:rPr>
          <w:rFonts w:hint="eastAsia" w:asciiTheme="minorEastAsia" w:hAnsiTheme="minorEastAsia" w:eastAsiaTheme="minorEastAsia"/>
        </w:rPr>
        <w:t>墙面宜采用抗污染、易清洁的材料；厨房、卫生间的墙面材料还应具备防水、防潮、防霉、耐腐蚀、耐污等性能；</w:t>
      </w:r>
    </w:p>
    <w:p>
      <w:pPr>
        <w:pStyle w:val="17"/>
        <w:numPr>
          <w:ilvl w:val="0"/>
          <w:numId w:val="7"/>
        </w:numPr>
        <w:ind w:firstLineChars="0"/>
        <w:rPr>
          <w:rFonts w:asciiTheme="minorEastAsia" w:hAnsiTheme="minorEastAsia" w:eastAsiaTheme="minorEastAsia"/>
        </w:rPr>
      </w:pPr>
      <w:r>
        <w:rPr>
          <w:rFonts w:hint="eastAsia" w:asciiTheme="minorEastAsia" w:hAnsiTheme="minorEastAsia" w:eastAsiaTheme="minorEastAsia"/>
        </w:rPr>
        <w:t>地面应采用平整、耐磨、抗污染、易清洁、耐腐蚀的材料，厨房、卫生间的楼地面材料还应具备防水、防滑等性能；</w:t>
      </w:r>
    </w:p>
    <w:p>
      <w:pPr>
        <w:pStyle w:val="17"/>
        <w:numPr>
          <w:ilvl w:val="0"/>
          <w:numId w:val="7"/>
        </w:numPr>
        <w:ind w:firstLineChars="0"/>
        <w:rPr>
          <w:rFonts w:asciiTheme="minorEastAsia" w:hAnsiTheme="minorEastAsia" w:eastAsiaTheme="minorEastAsia"/>
        </w:rPr>
      </w:pPr>
      <w:r>
        <w:rPr>
          <w:rFonts w:hint="eastAsia" w:asciiTheme="minorEastAsia" w:hAnsiTheme="minorEastAsia" w:eastAsiaTheme="minorEastAsia"/>
        </w:rPr>
        <w:t>玻璃的选用应符合现行行业标准《建筑玻璃应用技术规程》</w:t>
      </w:r>
      <w:r>
        <w:rPr>
          <w:rFonts w:asciiTheme="minorEastAsia" w:hAnsiTheme="minorEastAsia" w:eastAsiaTheme="minorEastAsia"/>
        </w:rPr>
        <w:t>JGJ113的规定。</w:t>
      </w:r>
    </w:p>
    <w:p>
      <w:pPr>
        <w:rPr>
          <w:rFonts w:asciiTheme="minorEastAsia" w:hAnsiTheme="minorEastAsia" w:eastAsiaTheme="minorEastAsia"/>
        </w:rPr>
      </w:pPr>
      <w:r>
        <w:rPr>
          <w:rFonts w:asciiTheme="minorEastAsia" w:hAnsiTheme="minorEastAsia" w:eastAsiaTheme="minorEastAsia"/>
          <w:b/>
          <w:bCs/>
        </w:rPr>
        <w:t>6.1.</w:t>
      </w:r>
      <w:r>
        <w:rPr>
          <w:rFonts w:hint="eastAsia" w:asciiTheme="minorEastAsia" w:hAnsiTheme="minorEastAsia" w:eastAsiaTheme="minorEastAsia"/>
          <w:b/>
          <w:bCs/>
        </w:rPr>
        <w:t>4</w:t>
      </w:r>
      <w:r>
        <w:rPr>
          <w:rFonts w:asciiTheme="minorEastAsia" w:hAnsiTheme="minorEastAsia" w:eastAsiaTheme="minorEastAsia"/>
        </w:rPr>
        <w:t xml:space="preserve"> </w:t>
      </w:r>
      <w:r>
        <w:rPr>
          <w:rFonts w:hint="eastAsia" w:asciiTheme="minorEastAsia" w:hAnsiTheme="minorEastAsia" w:eastAsiaTheme="minorEastAsia"/>
        </w:rPr>
        <w:t>套内应设置洗衣机位，洗衣机相邻位置应设置专用给水排水接口和电源插座。</w:t>
      </w:r>
    </w:p>
    <w:p>
      <w:pPr>
        <w:rPr>
          <w:rFonts w:asciiTheme="minorEastAsia" w:hAnsiTheme="minorEastAsia" w:eastAsiaTheme="minorEastAsia"/>
        </w:rPr>
      </w:pPr>
      <w:r>
        <w:rPr>
          <w:rFonts w:asciiTheme="minorEastAsia" w:hAnsiTheme="minorEastAsia" w:eastAsiaTheme="minorEastAsia"/>
          <w:b/>
          <w:bCs/>
        </w:rPr>
        <w:t>6.1.</w:t>
      </w:r>
      <w:r>
        <w:rPr>
          <w:rFonts w:hint="eastAsia" w:asciiTheme="minorEastAsia" w:hAnsiTheme="minorEastAsia" w:eastAsiaTheme="minorEastAsia"/>
          <w:b/>
          <w:bCs/>
        </w:rPr>
        <w:t xml:space="preserve">5 </w:t>
      </w:r>
      <w:r>
        <w:rPr>
          <w:rFonts w:hint="eastAsia" w:asciiTheme="minorEastAsia" w:hAnsiTheme="minorEastAsia" w:eastAsiaTheme="minorEastAsia"/>
        </w:rPr>
        <w:t>有防水要求的空间应进行防水构造设计，并应符合现行行业标准《住宅室内防水工程技术规程》</w:t>
      </w:r>
      <w:r>
        <w:rPr>
          <w:rFonts w:asciiTheme="minorEastAsia" w:hAnsiTheme="minorEastAsia" w:eastAsiaTheme="minorEastAsia"/>
        </w:rPr>
        <w:t>JGJ298的相关规定</w:t>
      </w:r>
      <w:r>
        <w:rPr>
          <w:rFonts w:hint="eastAsia" w:asciiTheme="minorEastAsia" w:hAnsiTheme="minorEastAsia" w:eastAsiaTheme="minorEastAsia"/>
        </w:rPr>
        <w:t>，当卫生间采用轻质隔墙（墙板）时，内墙面应采取整体防水措施。</w:t>
      </w:r>
    </w:p>
    <w:p>
      <w:pPr>
        <w:rPr>
          <w:rFonts w:asciiTheme="minorEastAsia" w:hAnsiTheme="minorEastAsia" w:eastAsiaTheme="minorEastAsia"/>
        </w:rPr>
      </w:pPr>
      <w:r>
        <w:rPr>
          <w:rFonts w:asciiTheme="minorEastAsia" w:hAnsiTheme="minorEastAsia" w:eastAsiaTheme="minorEastAsia"/>
          <w:b/>
          <w:bCs/>
        </w:rPr>
        <w:t>6.1.</w:t>
      </w:r>
      <w:r>
        <w:rPr>
          <w:rFonts w:hint="eastAsia" w:asciiTheme="minorEastAsia" w:hAnsiTheme="minorEastAsia" w:eastAsiaTheme="minorEastAsia"/>
          <w:b/>
          <w:bCs/>
        </w:rPr>
        <w:t>6</w:t>
      </w:r>
      <w:r>
        <w:rPr>
          <w:rFonts w:asciiTheme="minorEastAsia" w:hAnsiTheme="minorEastAsia" w:eastAsiaTheme="minorEastAsia"/>
        </w:rPr>
        <w:t xml:space="preserve"> 固定及活动家具应采用环保、</w:t>
      </w:r>
      <w:r>
        <w:rPr>
          <w:rFonts w:hint="eastAsia" w:asciiTheme="minorEastAsia" w:hAnsiTheme="minorEastAsia" w:eastAsiaTheme="minorEastAsia"/>
        </w:rPr>
        <w:t>防</w:t>
      </w:r>
      <w:r>
        <w:rPr>
          <w:rFonts w:asciiTheme="minorEastAsia" w:hAnsiTheme="minorEastAsia" w:eastAsiaTheme="minorEastAsia"/>
        </w:rPr>
        <w:t>虫蛀、防潮、防霉变、防霉变、易清洁的材料</w:t>
      </w:r>
      <w:r>
        <w:rPr>
          <w:rFonts w:hint="eastAsia" w:asciiTheme="minorEastAsia" w:hAnsiTheme="minorEastAsia" w:eastAsiaTheme="minorEastAsia"/>
        </w:rPr>
        <w:t>。</w:t>
      </w:r>
    </w:p>
    <w:p>
      <w:pPr>
        <w:pStyle w:val="3"/>
        <w:rPr>
          <w:rFonts w:asciiTheme="minorEastAsia" w:hAnsiTheme="minorEastAsia" w:eastAsiaTheme="minorEastAsia"/>
          <w:b w:val="0"/>
          <w:bCs w:val="0"/>
        </w:rPr>
      </w:pPr>
      <w:bookmarkStart w:id="115" w:name="_Toc30789"/>
      <w:bookmarkStart w:id="116" w:name="_Toc3286"/>
      <w:bookmarkStart w:id="117" w:name="_Toc10196"/>
      <w:bookmarkStart w:id="118" w:name="_Toc14523"/>
      <w:bookmarkStart w:id="119" w:name="_Toc25611"/>
      <w:bookmarkStart w:id="120" w:name="_Toc10366"/>
      <w:bookmarkStart w:id="121" w:name="_Toc3584"/>
      <w:bookmarkStart w:id="122" w:name="_Toc730"/>
      <w:r>
        <w:rPr>
          <w:rFonts w:asciiTheme="minorEastAsia" w:hAnsiTheme="minorEastAsia" w:eastAsiaTheme="minorEastAsia"/>
        </w:rPr>
        <w:t>6.2玄关区</w:t>
      </w:r>
      <w:bookmarkEnd w:id="115"/>
      <w:bookmarkEnd w:id="116"/>
      <w:bookmarkEnd w:id="117"/>
      <w:bookmarkEnd w:id="118"/>
      <w:bookmarkEnd w:id="119"/>
      <w:bookmarkEnd w:id="120"/>
      <w:bookmarkEnd w:id="121"/>
      <w:bookmarkEnd w:id="122"/>
    </w:p>
    <w:p>
      <w:pPr>
        <w:rPr>
          <w:rFonts w:asciiTheme="minorEastAsia" w:hAnsiTheme="minorEastAsia" w:eastAsiaTheme="minorEastAsia"/>
        </w:rPr>
      </w:pPr>
      <w:r>
        <w:rPr>
          <w:rFonts w:asciiTheme="minorEastAsia" w:hAnsiTheme="minorEastAsia" w:eastAsiaTheme="minorEastAsia"/>
          <w:b/>
          <w:bCs/>
        </w:rPr>
        <w:t>6.2.1</w:t>
      </w:r>
      <w:r>
        <w:rPr>
          <w:rFonts w:asciiTheme="minorEastAsia" w:hAnsiTheme="minorEastAsia" w:eastAsiaTheme="minorEastAsia"/>
        </w:rPr>
        <w:t xml:space="preserve"> 玄关区</w:t>
      </w:r>
      <w:r>
        <w:rPr>
          <w:rFonts w:hint="eastAsia" w:asciiTheme="minorEastAsia" w:hAnsiTheme="minorEastAsia" w:eastAsiaTheme="minorEastAsia"/>
        </w:rPr>
        <w:t>宜根据空间大小合理配置收纳、全身镜、换鞋凳等功能设施。</w:t>
      </w:r>
    </w:p>
    <w:p>
      <w:pPr>
        <w:rPr>
          <w:rFonts w:asciiTheme="minorEastAsia" w:hAnsiTheme="minorEastAsia" w:eastAsiaTheme="minorEastAsia"/>
        </w:rPr>
      </w:pPr>
      <w:r>
        <w:rPr>
          <w:rFonts w:asciiTheme="minorEastAsia" w:hAnsiTheme="minorEastAsia" w:eastAsiaTheme="minorEastAsia"/>
          <w:b/>
          <w:bCs/>
        </w:rPr>
        <w:t>6.2.2</w:t>
      </w:r>
      <w:r>
        <w:rPr>
          <w:rFonts w:asciiTheme="minorEastAsia" w:hAnsiTheme="minorEastAsia" w:eastAsiaTheme="minorEastAsia"/>
        </w:rPr>
        <w:t xml:space="preserve"> 玄关区通道净宽</w:t>
      </w:r>
      <w:r>
        <w:rPr>
          <w:rFonts w:hint="eastAsia" w:asciiTheme="minorEastAsia" w:hAnsiTheme="minorEastAsia" w:eastAsiaTheme="minorEastAsia"/>
        </w:rPr>
        <w:t>不应小于</w:t>
      </w:r>
      <w:r>
        <w:rPr>
          <w:rFonts w:asciiTheme="minorEastAsia" w:hAnsiTheme="minorEastAsia" w:eastAsiaTheme="minorEastAsia"/>
        </w:rPr>
        <w:t>1.</w:t>
      </w:r>
      <w:r>
        <w:rPr>
          <w:rFonts w:hint="eastAsia" w:asciiTheme="minorEastAsia" w:hAnsiTheme="minorEastAsia" w:eastAsiaTheme="minorEastAsia"/>
        </w:rPr>
        <w:t>1</w:t>
      </w:r>
      <w:r>
        <w:rPr>
          <w:rFonts w:asciiTheme="minorEastAsia" w:hAnsiTheme="minorEastAsia" w:eastAsiaTheme="minorEastAsia"/>
        </w:rPr>
        <w:t>m。</w:t>
      </w:r>
    </w:p>
    <w:p>
      <w:pPr>
        <w:rPr>
          <w:rFonts w:asciiTheme="minorEastAsia" w:hAnsiTheme="minorEastAsia" w:eastAsiaTheme="minorEastAsia"/>
        </w:rPr>
      </w:pPr>
      <w:r>
        <w:rPr>
          <w:rFonts w:asciiTheme="minorEastAsia" w:hAnsiTheme="minorEastAsia" w:eastAsiaTheme="minorEastAsia"/>
          <w:b/>
          <w:bCs/>
        </w:rPr>
        <w:t>6.2.3</w:t>
      </w:r>
      <w:r>
        <w:rPr>
          <w:rFonts w:asciiTheme="minorEastAsia" w:hAnsiTheme="minorEastAsia" w:eastAsiaTheme="minorEastAsia"/>
        </w:rPr>
        <w:t xml:space="preserve"> 玄关区宜</w:t>
      </w:r>
      <w:r>
        <w:rPr>
          <w:rFonts w:hint="eastAsia" w:asciiTheme="minorEastAsia" w:hAnsiTheme="minorEastAsia" w:eastAsiaTheme="minorEastAsia"/>
        </w:rPr>
        <w:t>采用</w:t>
      </w:r>
      <w:r>
        <w:rPr>
          <w:rFonts w:asciiTheme="minorEastAsia" w:hAnsiTheme="minorEastAsia" w:eastAsiaTheme="minorEastAsia"/>
        </w:rPr>
        <w:t>局部顶面装饰，将入户管线做隐蔽处理。</w:t>
      </w:r>
    </w:p>
    <w:p>
      <w:pPr>
        <w:pStyle w:val="3"/>
        <w:rPr>
          <w:rFonts w:asciiTheme="minorEastAsia" w:hAnsiTheme="minorEastAsia" w:eastAsiaTheme="minorEastAsia"/>
          <w:b w:val="0"/>
          <w:bCs w:val="0"/>
        </w:rPr>
      </w:pPr>
      <w:bookmarkStart w:id="123" w:name="_Toc1572"/>
      <w:bookmarkStart w:id="124" w:name="_Toc11115"/>
      <w:bookmarkStart w:id="125" w:name="_Toc6723"/>
      <w:bookmarkStart w:id="126" w:name="_Toc16078"/>
      <w:bookmarkStart w:id="127" w:name="_Toc31344"/>
      <w:bookmarkStart w:id="128" w:name="_Toc24730"/>
      <w:bookmarkStart w:id="129" w:name="_Toc3938"/>
      <w:bookmarkStart w:id="130" w:name="_Toc17388"/>
      <w:r>
        <w:rPr>
          <w:rFonts w:asciiTheme="minorEastAsia" w:hAnsiTheme="minorEastAsia" w:eastAsiaTheme="minorEastAsia"/>
        </w:rPr>
        <w:t>6.3起居室</w:t>
      </w:r>
      <w:bookmarkEnd w:id="123"/>
      <w:bookmarkEnd w:id="124"/>
      <w:bookmarkEnd w:id="125"/>
      <w:bookmarkEnd w:id="126"/>
      <w:bookmarkEnd w:id="127"/>
      <w:bookmarkEnd w:id="128"/>
      <w:bookmarkEnd w:id="129"/>
      <w:bookmarkEnd w:id="130"/>
    </w:p>
    <w:p>
      <w:pPr>
        <w:rPr>
          <w:rFonts w:asciiTheme="minorEastAsia" w:hAnsiTheme="minorEastAsia" w:eastAsiaTheme="minorEastAsia"/>
        </w:rPr>
      </w:pPr>
      <w:r>
        <w:rPr>
          <w:rFonts w:asciiTheme="minorEastAsia" w:hAnsiTheme="minorEastAsia" w:eastAsiaTheme="minorEastAsia"/>
          <w:b/>
          <w:bCs/>
        </w:rPr>
        <w:t>6.3.1</w:t>
      </w:r>
      <w:r>
        <w:rPr>
          <w:rFonts w:asciiTheme="minorEastAsia" w:hAnsiTheme="minorEastAsia" w:eastAsiaTheme="minorEastAsia"/>
        </w:rPr>
        <w:t xml:space="preserve"> 起居室宜根据空间大小单独设置或结合卧室区设置，家具及设施应满足使用和通行的要求，主要通道的净宽不宜小于</w:t>
      </w:r>
      <w:r>
        <w:rPr>
          <w:rFonts w:hint="eastAsia" w:asciiTheme="minorEastAsia" w:hAnsiTheme="minorEastAsia" w:eastAsiaTheme="minorEastAsia"/>
        </w:rPr>
        <w:t>6</w:t>
      </w:r>
      <w:r>
        <w:rPr>
          <w:rFonts w:asciiTheme="minorEastAsia" w:hAnsiTheme="minorEastAsia" w:eastAsiaTheme="minorEastAsia"/>
        </w:rPr>
        <w:t>00mm。</w:t>
      </w:r>
    </w:p>
    <w:p>
      <w:pPr>
        <w:rPr>
          <w:rFonts w:asciiTheme="minorEastAsia" w:hAnsiTheme="minorEastAsia" w:eastAsiaTheme="minorEastAsia"/>
        </w:rPr>
      </w:pPr>
      <w:r>
        <w:rPr>
          <w:rFonts w:asciiTheme="minorEastAsia" w:hAnsiTheme="minorEastAsia" w:eastAsiaTheme="minorEastAsia"/>
          <w:b/>
          <w:bCs/>
        </w:rPr>
        <w:t>6.3.2</w:t>
      </w:r>
      <w:r>
        <w:rPr>
          <w:rFonts w:asciiTheme="minorEastAsia" w:hAnsiTheme="minorEastAsia" w:eastAsiaTheme="minorEastAsia"/>
        </w:rPr>
        <w:t xml:space="preserve"> </w:t>
      </w:r>
      <w:r>
        <w:rPr>
          <w:rFonts w:hint="eastAsia" w:asciiTheme="minorEastAsia" w:hAnsiTheme="minorEastAsia" w:eastAsiaTheme="minorEastAsia"/>
        </w:rPr>
        <w:t>起居室宜设置就餐空间，并靠近厨房或操作台。</w:t>
      </w:r>
    </w:p>
    <w:p>
      <w:pPr>
        <w:pStyle w:val="3"/>
        <w:rPr>
          <w:rFonts w:asciiTheme="minorEastAsia" w:hAnsiTheme="minorEastAsia" w:eastAsiaTheme="minorEastAsia"/>
          <w:b w:val="0"/>
          <w:bCs w:val="0"/>
        </w:rPr>
      </w:pPr>
      <w:bookmarkStart w:id="131" w:name="_Toc22152"/>
      <w:bookmarkStart w:id="132" w:name="_Toc20530"/>
      <w:bookmarkStart w:id="133" w:name="_Toc2259"/>
      <w:bookmarkStart w:id="134" w:name="_Toc16857"/>
      <w:bookmarkStart w:id="135" w:name="_Toc523"/>
      <w:bookmarkStart w:id="136" w:name="_Toc4183"/>
      <w:bookmarkStart w:id="137" w:name="_Toc8232"/>
      <w:bookmarkStart w:id="138" w:name="_Toc13912"/>
      <w:r>
        <w:rPr>
          <w:rFonts w:asciiTheme="minorEastAsia" w:hAnsiTheme="minorEastAsia" w:eastAsiaTheme="minorEastAsia"/>
        </w:rPr>
        <w:t>6.4卧室</w:t>
      </w:r>
      <w:bookmarkEnd w:id="131"/>
      <w:bookmarkEnd w:id="132"/>
      <w:bookmarkEnd w:id="133"/>
      <w:bookmarkEnd w:id="134"/>
      <w:bookmarkEnd w:id="135"/>
      <w:bookmarkEnd w:id="136"/>
      <w:bookmarkEnd w:id="137"/>
      <w:bookmarkEnd w:id="138"/>
    </w:p>
    <w:p>
      <w:pPr>
        <w:rPr>
          <w:rFonts w:asciiTheme="minorEastAsia" w:hAnsiTheme="minorEastAsia" w:eastAsiaTheme="minorEastAsia"/>
        </w:rPr>
      </w:pPr>
      <w:r>
        <w:rPr>
          <w:rFonts w:asciiTheme="minorEastAsia" w:hAnsiTheme="minorEastAsia" w:eastAsiaTheme="minorEastAsia"/>
          <w:b/>
          <w:bCs/>
        </w:rPr>
        <w:t>6.4.1</w:t>
      </w:r>
      <w:r>
        <w:rPr>
          <w:rFonts w:asciiTheme="minorEastAsia" w:hAnsiTheme="minorEastAsia" w:eastAsiaTheme="minorEastAsia"/>
        </w:rPr>
        <w:t>卧室区</w:t>
      </w:r>
      <w:r>
        <w:rPr>
          <w:rFonts w:hint="eastAsia" w:asciiTheme="minorEastAsia" w:hAnsiTheme="minorEastAsia" w:eastAsiaTheme="minorEastAsia"/>
        </w:rPr>
        <w:t>应</w:t>
      </w:r>
      <w:r>
        <w:rPr>
          <w:rFonts w:asciiTheme="minorEastAsia" w:hAnsiTheme="minorEastAsia" w:eastAsiaTheme="minorEastAsia"/>
        </w:rPr>
        <w:t>根据空间大小</w:t>
      </w:r>
      <w:r>
        <w:rPr>
          <w:rFonts w:hint="eastAsia" w:asciiTheme="minorEastAsia" w:hAnsiTheme="minorEastAsia" w:eastAsiaTheme="minorEastAsia"/>
        </w:rPr>
        <w:t>配置</w:t>
      </w:r>
      <w:r>
        <w:rPr>
          <w:rFonts w:asciiTheme="minorEastAsia" w:hAnsiTheme="minorEastAsia" w:eastAsiaTheme="minorEastAsia"/>
        </w:rPr>
        <w:t>尺寸、数量合适的家具及设施，</w:t>
      </w:r>
      <w:r>
        <w:rPr>
          <w:rFonts w:hint="eastAsia" w:asciiTheme="minorEastAsia" w:hAnsiTheme="minorEastAsia" w:eastAsiaTheme="minorEastAsia"/>
        </w:rPr>
        <w:t>并</w:t>
      </w:r>
      <w:r>
        <w:rPr>
          <w:rFonts w:asciiTheme="minorEastAsia" w:hAnsiTheme="minorEastAsia" w:eastAsiaTheme="minorEastAsia"/>
        </w:rPr>
        <w:t>满足使用和通行的要求，主要通道的净宽不宜小于600mm。</w:t>
      </w:r>
    </w:p>
    <w:p>
      <w:pPr>
        <w:rPr>
          <w:rFonts w:asciiTheme="minorEastAsia" w:hAnsiTheme="minorEastAsia" w:eastAsiaTheme="minorEastAsia"/>
        </w:rPr>
      </w:pPr>
      <w:r>
        <w:rPr>
          <w:rFonts w:asciiTheme="minorEastAsia" w:hAnsiTheme="minorEastAsia" w:eastAsiaTheme="minorEastAsia"/>
          <w:b/>
          <w:bCs/>
        </w:rPr>
        <w:t>6.4.2</w:t>
      </w:r>
      <w:r>
        <w:rPr>
          <w:rFonts w:asciiTheme="minorEastAsia" w:hAnsiTheme="minorEastAsia" w:eastAsiaTheme="minorEastAsia"/>
        </w:rPr>
        <w:t>卧室区的平面布置应</w:t>
      </w:r>
      <w:r>
        <w:rPr>
          <w:rFonts w:hint="eastAsia" w:asciiTheme="minorEastAsia" w:hAnsiTheme="minorEastAsia" w:eastAsiaTheme="minorEastAsia"/>
        </w:rPr>
        <w:t>避免视线干扰，户门开启后视线不应直通卧室床位，床不宜紧靠外窗或正对卫生间门。</w:t>
      </w:r>
    </w:p>
    <w:p>
      <w:pPr>
        <w:pStyle w:val="3"/>
        <w:rPr>
          <w:rFonts w:asciiTheme="minorEastAsia" w:hAnsiTheme="minorEastAsia" w:eastAsiaTheme="minorEastAsia"/>
          <w:b w:val="0"/>
          <w:bCs w:val="0"/>
        </w:rPr>
      </w:pPr>
      <w:bookmarkStart w:id="139" w:name="_Toc22936"/>
      <w:bookmarkStart w:id="140" w:name="_Toc20656"/>
      <w:bookmarkStart w:id="141" w:name="_Toc12294"/>
      <w:bookmarkStart w:id="142" w:name="_Toc8526"/>
      <w:bookmarkStart w:id="143" w:name="_Toc5170"/>
      <w:bookmarkStart w:id="144" w:name="_Toc612"/>
      <w:bookmarkStart w:id="145" w:name="_Toc15080"/>
      <w:bookmarkStart w:id="146" w:name="_Toc25616"/>
      <w:r>
        <w:rPr>
          <w:rFonts w:asciiTheme="minorEastAsia" w:hAnsiTheme="minorEastAsia" w:eastAsiaTheme="minorEastAsia"/>
        </w:rPr>
        <w:t>6.5厨房</w:t>
      </w:r>
      <w:bookmarkEnd w:id="139"/>
      <w:bookmarkEnd w:id="140"/>
      <w:bookmarkEnd w:id="141"/>
      <w:bookmarkEnd w:id="142"/>
      <w:bookmarkEnd w:id="143"/>
      <w:bookmarkEnd w:id="144"/>
      <w:bookmarkEnd w:id="145"/>
      <w:bookmarkEnd w:id="146"/>
    </w:p>
    <w:p>
      <w:pPr>
        <w:rPr>
          <w:rFonts w:asciiTheme="minorEastAsia" w:hAnsiTheme="minorEastAsia" w:eastAsiaTheme="minorEastAsia"/>
        </w:rPr>
      </w:pPr>
      <w:r>
        <w:rPr>
          <w:rFonts w:asciiTheme="minorEastAsia" w:hAnsiTheme="minorEastAsia" w:eastAsiaTheme="minorEastAsia"/>
          <w:b/>
          <w:bCs/>
        </w:rPr>
        <w:t>6.5.1</w:t>
      </w:r>
      <w:r>
        <w:rPr>
          <w:rFonts w:asciiTheme="minorEastAsia" w:hAnsiTheme="minorEastAsia" w:eastAsiaTheme="minorEastAsia"/>
        </w:rPr>
        <w:t xml:space="preserve"> 厨房宜根据空间大小考虑独立设置或结合玄关区设置</w:t>
      </w:r>
      <w:r>
        <w:rPr>
          <w:rFonts w:hint="eastAsia" w:asciiTheme="minorEastAsia" w:hAnsiTheme="minorEastAsia" w:eastAsiaTheme="minorEastAsia"/>
        </w:rPr>
        <w:t>操作台。</w:t>
      </w:r>
    </w:p>
    <w:p>
      <w:pPr>
        <w:rPr>
          <w:rFonts w:asciiTheme="minorEastAsia" w:hAnsiTheme="minorEastAsia" w:eastAsiaTheme="minorEastAsia"/>
        </w:rPr>
      </w:pPr>
      <w:r>
        <w:rPr>
          <w:rFonts w:asciiTheme="minorEastAsia" w:hAnsiTheme="minorEastAsia" w:eastAsiaTheme="minorEastAsia"/>
          <w:b/>
          <w:bCs/>
        </w:rPr>
        <w:t>6.5.</w:t>
      </w:r>
      <w:r>
        <w:rPr>
          <w:rFonts w:hint="eastAsia" w:asciiTheme="minorEastAsia" w:hAnsiTheme="minorEastAsia" w:eastAsiaTheme="minorEastAsia"/>
          <w:b/>
          <w:bCs/>
        </w:rPr>
        <w:t>2</w:t>
      </w:r>
      <w:r>
        <w:rPr>
          <w:rFonts w:hint="eastAsia" w:asciiTheme="minorEastAsia" w:hAnsiTheme="minorEastAsia" w:eastAsiaTheme="minorEastAsia"/>
        </w:rPr>
        <w:t>当厨房独立设置时，</w:t>
      </w:r>
      <w:r>
        <w:rPr>
          <w:rFonts w:asciiTheme="minorEastAsia" w:hAnsiTheme="minorEastAsia" w:eastAsiaTheme="minorEastAsia"/>
        </w:rPr>
        <w:t>厨房操作台前</w:t>
      </w:r>
      <w:r>
        <w:rPr>
          <w:rFonts w:hint="eastAsia" w:asciiTheme="minorEastAsia" w:hAnsiTheme="minorEastAsia" w:eastAsiaTheme="minorEastAsia"/>
        </w:rPr>
        <w:t>应</w:t>
      </w:r>
      <w:r>
        <w:rPr>
          <w:rFonts w:asciiTheme="minorEastAsia" w:hAnsiTheme="minorEastAsia" w:eastAsiaTheme="minorEastAsia"/>
        </w:rPr>
        <w:t>留有不小于</w:t>
      </w:r>
      <w:r>
        <w:rPr>
          <w:rFonts w:hint="eastAsia" w:asciiTheme="minorEastAsia" w:hAnsiTheme="minorEastAsia" w:eastAsiaTheme="minorEastAsia"/>
        </w:rPr>
        <w:t>0.9</w:t>
      </w:r>
      <w:r>
        <w:rPr>
          <w:rFonts w:asciiTheme="minorEastAsia" w:hAnsiTheme="minorEastAsia" w:eastAsiaTheme="minorEastAsia"/>
        </w:rPr>
        <w:t>m</w:t>
      </w:r>
      <w:r>
        <w:rPr>
          <w:rFonts w:hint="eastAsia" w:asciiTheme="minorEastAsia" w:hAnsiTheme="minorEastAsia" w:eastAsiaTheme="minorEastAsia"/>
        </w:rPr>
        <w:t>宽的活动距离。。</w:t>
      </w:r>
    </w:p>
    <w:p>
      <w:pPr>
        <w:rPr>
          <w:rFonts w:asciiTheme="minorEastAsia" w:hAnsiTheme="minorEastAsia" w:eastAsiaTheme="minorEastAsia"/>
          <w:b/>
          <w:bCs/>
        </w:rPr>
      </w:pPr>
      <w:r>
        <w:rPr>
          <w:rFonts w:asciiTheme="minorEastAsia" w:hAnsiTheme="minorEastAsia" w:eastAsiaTheme="minorEastAsia"/>
          <w:b/>
          <w:bCs/>
        </w:rPr>
        <w:t>6.5.</w:t>
      </w:r>
      <w:r>
        <w:rPr>
          <w:rFonts w:hint="eastAsia" w:asciiTheme="minorEastAsia" w:hAnsiTheme="minorEastAsia" w:eastAsiaTheme="minorEastAsia"/>
          <w:b/>
          <w:bCs/>
        </w:rPr>
        <w:t>3</w:t>
      </w:r>
      <w:r>
        <w:rPr>
          <w:rFonts w:hint="eastAsia" w:asciiTheme="minorEastAsia" w:hAnsiTheme="minorEastAsia" w:eastAsiaTheme="minorEastAsia"/>
        </w:rPr>
        <w:t>当厨房结合玄关区以操作台形式设置时，应</w:t>
      </w:r>
      <w:r>
        <w:rPr>
          <w:rFonts w:asciiTheme="minorEastAsia" w:hAnsiTheme="minorEastAsia" w:eastAsiaTheme="minorEastAsia"/>
        </w:rPr>
        <w:t>留有不小于</w:t>
      </w:r>
      <w:r>
        <w:rPr>
          <w:rFonts w:hint="eastAsia" w:asciiTheme="minorEastAsia" w:hAnsiTheme="minorEastAsia" w:eastAsiaTheme="minorEastAsia"/>
        </w:rPr>
        <w:t>1.1</w:t>
      </w:r>
      <w:r>
        <w:rPr>
          <w:rFonts w:asciiTheme="minorEastAsia" w:hAnsiTheme="minorEastAsia" w:eastAsiaTheme="minorEastAsia"/>
        </w:rPr>
        <w:t>m</w:t>
      </w:r>
      <w:r>
        <w:rPr>
          <w:rFonts w:hint="eastAsia" w:asciiTheme="minorEastAsia" w:hAnsiTheme="minorEastAsia" w:eastAsiaTheme="minorEastAsia"/>
        </w:rPr>
        <w:t>宽的活动距离。</w:t>
      </w:r>
    </w:p>
    <w:p>
      <w:pPr>
        <w:rPr>
          <w:rFonts w:asciiTheme="minorEastAsia" w:hAnsiTheme="minorEastAsia" w:eastAsiaTheme="minorEastAsia"/>
        </w:rPr>
      </w:pPr>
      <w:r>
        <w:rPr>
          <w:rFonts w:asciiTheme="minorEastAsia" w:hAnsiTheme="minorEastAsia" w:eastAsiaTheme="minorEastAsia"/>
          <w:b/>
          <w:bCs/>
        </w:rPr>
        <w:t>6.5.</w:t>
      </w:r>
      <w:r>
        <w:rPr>
          <w:rFonts w:hint="eastAsia" w:asciiTheme="minorEastAsia" w:hAnsiTheme="minorEastAsia" w:eastAsiaTheme="minorEastAsia"/>
          <w:b/>
          <w:bCs/>
        </w:rPr>
        <w:t>4</w:t>
      </w:r>
      <w:r>
        <w:rPr>
          <w:rFonts w:asciiTheme="minorEastAsia" w:hAnsiTheme="minorEastAsia" w:eastAsiaTheme="minorEastAsia"/>
        </w:rPr>
        <w:t xml:space="preserve"> 厨房</w:t>
      </w:r>
      <w:r>
        <w:rPr>
          <w:rFonts w:hint="eastAsia" w:asciiTheme="minorEastAsia" w:hAnsiTheme="minorEastAsia" w:eastAsiaTheme="minorEastAsia"/>
        </w:rPr>
        <w:t>宜采用整体橱柜和装配式部品，并应根据厨房操作流程布置厨房设施。</w:t>
      </w:r>
    </w:p>
    <w:p>
      <w:pPr>
        <w:pStyle w:val="3"/>
        <w:rPr>
          <w:rFonts w:asciiTheme="minorEastAsia" w:hAnsiTheme="minorEastAsia" w:eastAsiaTheme="minorEastAsia"/>
          <w:b w:val="0"/>
          <w:bCs w:val="0"/>
        </w:rPr>
      </w:pPr>
      <w:bookmarkStart w:id="147" w:name="_Toc9761"/>
      <w:bookmarkStart w:id="148" w:name="_Toc30060"/>
      <w:bookmarkStart w:id="149" w:name="_Toc2710"/>
      <w:bookmarkStart w:id="150" w:name="_Toc18069"/>
      <w:bookmarkStart w:id="151" w:name="_Toc19890"/>
      <w:bookmarkStart w:id="152" w:name="_Toc29262"/>
      <w:bookmarkStart w:id="153" w:name="_Toc6740"/>
      <w:bookmarkStart w:id="154" w:name="_Toc10513"/>
      <w:r>
        <w:rPr>
          <w:rFonts w:asciiTheme="minorEastAsia" w:hAnsiTheme="minorEastAsia" w:eastAsiaTheme="minorEastAsia"/>
        </w:rPr>
        <w:t>6.6卫生间</w:t>
      </w:r>
      <w:bookmarkEnd w:id="147"/>
      <w:bookmarkEnd w:id="148"/>
      <w:bookmarkEnd w:id="149"/>
      <w:bookmarkEnd w:id="150"/>
      <w:bookmarkEnd w:id="151"/>
      <w:bookmarkEnd w:id="152"/>
      <w:bookmarkEnd w:id="153"/>
      <w:bookmarkEnd w:id="154"/>
    </w:p>
    <w:p>
      <w:pPr>
        <w:rPr>
          <w:rFonts w:asciiTheme="minorEastAsia" w:hAnsiTheme="minorEastAsia" w:eastAsiaTheme="minorEastAsia"/>
        </w:rPr>
      </w:pPr>
      <w:r>
        <w:rPr>
          <w:rFonts w:asciiTheme="minorEastAsia" w:hAnsiTheme="minorEastAsia" w:eastAsiaTheme="minorEastAsia"/>
          <w:b/>
          <w:bCs/>
        </w:rPr>
        <w:t>6.6.1</w:t>
      </w:r>
      <w:r>
        <w:rPr>
          <w:rFonts w:asciiTheme="minorEastAsia" w:hAnsiTheme="minorEastAsia" w:eastAsiaTheme="minorEastAsia"/>
        </w:rPr>
        <w:t>卫生间应根据不同的套型平面合理布置，宜干湿分区。</w:t>
      </w:r>
    </w:p>
    <w:p>
      <w:pPr>
        <w:rPr>
          <w:rFonts w:asciiTheme="minorEastAsia" w:hAnsiTheme="minorEastAsia" w:eastAsiaTheme="minorEastAsia"/>
        </w:rPr>
      </w:pPr>
      <w:r>
        <w:rPr>
          <w:rFonts w:asciiTheme="minorEastAsia" w:hAnsiTheme="minorEastAsia" w:eastAsiaTheme="minorEastAsia"/>
          <w:b/>
          <w:bCs/>
        </w:rPr>
        <w:t>6.6.2</w:t>
      </w:r>
      <w:r>
        <w:rPr>
          <w:rFonts w:asciiTheme="minorEastAsia" w:hAnsiTheme="minorEastAsia" w:eastAsiaTheme="minorEastAsia"/>
        </w:rPr>
        <w:t xml:space="preserve"> 卫生间</w:t>
      </w:r>
      <w:r>
        <w:rPr>
          <w:rFonts w:hint="eastAsia" w:asciiTheme="minorEastAsia" w:hAnsiTheme="minorEastAsia" w:eastAsiaTheme="minorEastAsia"/>
        </w:rPr>
        <w:t>应</w:t>
      </w:r>
      <w:r>
        <w:rPr>
          <w:rFonts w:asciiTheme="minorEastAsia" w:hAnsiTheme="minorEastAsia" w:eastAsiaTheme="minorEastAsia"/>
        </w:rPr>
        <w:t>选择尺寸合适的便器、洗浴器、洗面器等基本功能设施，设施布置后</w:t>
      </w:r>
      <w:r>
        <w:rPr>
          <w:rFonts w:hint="eastAsia" w:asciiTheme="minorEastAsia" w:hAnsiTheme="minorEastAsia" w:eastAsiaTheme="minorEastAsia"/>
        </w:rPr>
        <w:t>应满足人体活动的需要，洗手盆外沿至对面墙的净距不宜小于</w:t>
      </w:r>
      <w:r>
        <w:rPr>
          <w:rFonts w:asciiTheme="minorEastAsia" w:hAnsiTheme="minorEastAsia" w:eastAsiaTheme="minorEastAsia"/>
        </w:rPr>
        <w:t>900mm，坐便器外沿至对面墙的净距不宜小于600mm</w:t>
      </w:r>
      <w:r>
        <w:rPr>
          <w:rFonts w:hint="eastAsia" w:asciiTheme="minorEastAsia" w:hAnsiTheme="minorEastAsia" w:eastAsiaTheme="minorEastAsia"/>
        </w:rPr>
        <w:t>。</w:t>
      </w:r>
    </w:p>
    <w:p>
      <w:pPr>
        <w:rPr>
          <w:rFonts w:asciiTheme="minorEastAsia" w:hAnsiTheme="minorEastAsia" w:eastAsiaTheme="minorEastAsia"/>
        </w:rPr>
      </w:pPr>
      <w:r>
        <w:rPr>
          <w:rFonts w:asciiTheme="minorEastAsia" w:hAnsiTheme="minorEastAsia" w:eastAsiaTheme="minorEastAsia"/>
          <w:b/>
          <w:bCs/>
        </w:rPr>
        <w:t>6.6.3</w:t>
      </w:r>
      <w:r>
        <w:rPr>
          <w:rFonts w:asciiTheme="minorEastAsia" w:hAnsiTheme="minorEastAsia" w:eastAsiaTheme="minorEastAsia"/>
        </w:rPr>
        <w:t xml:space="preserve"> 卫生间柜体宜采用防潮、防霉、易清洁、不易变形的材料，台面</w:t>
      </w:r>
      <w:r>
        <w:rPr>
          <w:rFonts w:hint="eastAsia" w:asciiTheme="minorEastAsia" w:hAnsiTheme="minorEastAsia" w:eastAsiaTheme="minorEastAsia"/>
        </w:rPr>
        <w:t>应</w:t>
      </w:r>
      <w:r>
        <w:rPr>
          <w:rFonts w:asciiTheme="minorEastAsia" w:hAnsiTheme="minorEastAsia" w:eastAsiaTheme="minorEastAsia"/>
        </w:rPr>
        <w:t>采用硬质、耐久、抗渗、易清洁、高强度的材料。</w:t>
      </w:r>
    </w:p>
    <w:p>
      <w:pPr>
        <w:pStyle w:val="3"/>
        <w:rPr>
          <w:rFonts w:asciiTheme="minorEastAsia" w:hAnsiTheme="minorEastAsia" w:eastAsiaTheme="minorEastAsia"/>
          <w:b w:val="0"/>
          <w:bCs w:val="0"/>
        </w:rPr>
      </w:pPr>
      <w:bookmarkStart w:id="155" w:name="_Toc23367"/>
      <w:bookmarkStart w:id="156" w:name="_Toc26566"/>
      <w:bookmarkStart w:id="157" w:name="_Toc1952"/>
      <w:bookmarkStart w:id="158" w:name="_Toc18985"/>
      <w:bookmarkStart w:id="159" w:name="_Toc14042"/>
      <w:bookmarkStart w:id="160" w:name="_Toc19065"/>
      <w:bookmarkStart w:id="161" w:name="_Toc1826"/>
      <w:bookmarkStart w:id="162" w:name="_Toc28462"/>
      <w:r>
        <w:rPr>
          <w:rFonts w:asciiTheme="minorEastAsia" w:hAnsiTheme="minorEastAsia" w:eastAsiaTheme="minorEastAsia"/>
        </w:rPr>
        <w:t>6.7晾晒空间</w:t>
      </w:r>
      <w:bookmarkEnd w:id="155"/>
      <w:bookmarkEnd w:id="156"/>
      <w:bookmarkEnd w:id="157"/>
      <w:bookmarkEnd w:id="158"/>
      <w:bookmarkEnd w:id="159"/>
      <w:bookmarkEnd w:id="160"/>
      <w:bookmarkEnd w:id="161"/>
      <w:bookmarkEnd w:id="162"/>
    </w:p>
    <w:p>
      <w:pPr>
        <w:rPr>
          <w:rFonts w:asciiTheme="minorEastAsia" w:hAnsiTheme="minorEastAsia" w:eastAsiaTheme="minorEastAsia"/>
        </w:rPr>
      </w:pPr>
      <w:r>
        <w:rPr>
          <w:rFonts w:asciiTheme="minorEastAsia" w:hAnsiTheme="minorEastAsia" w:eastAsiaTheme="minorEastAsia"/>
          <w:b/>
          <w:bCs/>
        </w:rPr>
        <w:t>6.7.1</w:t>
      </w:r>
      <w:r>
        <w:rPr>
          <w:rFonts w:asciiTheme="minorEastAsia" w:hAnsiTheme="minorEastAsia" w:eastAsiaTheme="minorEastAsia"/>
        </w:rPr>
        <w:t xml:space="preserve"> </w:t>
      </w:r>
      <w:r>
        <w:rPr>
          <w:rFonts w:hint="eastAsia" w:asciiTheme="minorEastAsia" w:hAnsiTheme="minorEastAsia" w:eastAsiaTheme="minorEastAsia"/>
        </w:rPr>
        <w:t>晾晒空间宜设置储物柜，储物柜不应遮挡窗和阳台的自然通风、采光，并应设置空调外机等设备的安装、维护的检修门。</w:t>
      </w:r>
    </w:p>
    <w:p>
      <w:pPr>
        <w:pStyle w:val="4"/>
        <w:shd w:val="clear" w:color="auto" w:fill="FFFFFF"/>
        <w:spacing w:beforeAutospacing="0" w:after="150" w:afterAutospacing="0" w:line="420" w:lineRule="atLeast"/>
        <w:rPr>
          <w:rFonts w:hint="default" w:cs="宋体"/>
          <w:b w:val="0"/>
          <w:bCs w:val="0"/>
          <w:sz w:val="27"/>
          <w:szCs w:val="27"/>
        </w:rPr>
      </w:pPr>
      <w:r>
        <w:rPr>
          <w:rFonts w:asciiTheme="minorEastAsia" w:hAnsiTheme="minorEastAsia" w:eastAsiaTheme="minorEastAsia"/>
        </w:rPr>
        <w:t xml:space="preserve">6.7.2 </w:t>
      </w:r>
      <w:r>
        <w:rPr>
          <w:rFonts w:asciiTheme="minorEastAsia" w:hAnsiTheme="minorEastAsia" w:eastAsiaTheme="minorEastAsia"/>
          <w:b w:val="0"/>
          <w:bCs w:val="0"/>
        </w:rPr>
        <w:t>晾晒空间地面应采用防滑、防水、易清洁的材料。防滑类别应按室内湿态地面设计，并符合《</w:t>
      </w:r>
      <w:r>
        <w:rPr>
          <w:rFonts w:cs="宋体" w:asciiTheme="minorEastAsia" w:hAnsiTheme="minorEastAsia" w:eastAsiaTheme="minorEastAsia"/>
          <w:b w:val="0"/>
          <w:bCs w:val="0"/>
        </w:rPr>
        <w:t>建筑地面工程防滑技术规程》JGJ/T331的相关规定。</w:t>
      </w:r>
    </w:p>
    <w:p>
      <w:pPr>
        <w:rPr>
          <w:rFonts w:asciiTheme="minorEastAsia" w:hAnsiTheme="minorEastAsia" w:eastAsiaTheme="minorEastAsia"/>
        </w:rPr>
      </w:pPr>
    </w:p>
    <w:p>
      <w:pPr>
        <w:spacing w:line="240" w:lineRule="auto"/>
        <w:rPr>
          <w:rFonts w:asciiTheme="minorEastAsia" w:hAnsiTheme="minorEastAsia" w:eastAsiaTheme="minorEastAsia"/>
        </w:rPr>
      </w:pPr>
      <w:r>
        <w:rPr>
          <w:rFonts w:asciiTheme="minorEastAsia" w:hAnsiTheme="minorEastAsia" w:eastAsiaTheme="minorEastAsia"/>
        </w:rPr>
        <w:br w:type="page"/>
      </w:r>
    </w:p>
    <w:p>
      <w:pPr>
        <w:pStyle w:val="2"/>
        <w:ind w:firstLine="2891" w:firstLineChars="900"/>
        <w:jc w:val="both"/>
        <w:rPr>
          <w:rFonts w:asciiTheme="minorEastAsia" w:hAnsiTheme="minorEastAsia" w:eastAsiaTheme="minorEastAsia"/>
          <w:b w:val="0"/>
          <w:bCs w:val="0"/>
        </w:rPr>
      </w:pPr>
      <w:bookmarkStart w:id="163" w:name="_Toc13982"/>
      <w:bookmarkStart w:id="164" w:name="_Toc7286"/>
      <w:bookmarkStart w:id="165" w:name="_Toc16439"/>
      <w:bookmarkStart w:id="166" w:name="_Toc31937"/>
      <w:bookmarkStart w:id="167" w:name="_Toc14249"/>
      <w:bookmarkStart w:id="168" w:name="_Toc6311"/>
      <w:bookmarkStart w:id="169" w:name="_Toc15934"/>
      <w:bookmarkStart w:id="170" w:name="_Toc8491"/>
      <w:r>
        <w:rPr>
          <w:rFonts w:asciiTheme="minorEastAsia" w:hAnsiTheme="minorEastAsia" w:eastAsiaTheme="minorEastAsia"/>
        </w:rPr>
        <w:t xml:space="preserve">7  </w:t>
      </w:r>
      <w:r>
        <w:rPr>
          <w:rFonts w:hint="eastAsia" w:asciiTheme="minorEastAsia" w:hAnsiTheme="minorEastAsia" w:eastAsiaTheme="minorEastAsia"/>
        </w:rPr>
        <w:t>设备设施</w:t>
      </w:r>
      <w:bookmarkEnd w:id="163"/>
      <w:bookmarkEnd w:id="164"/>
      <w:bookmarkEnd w:id="165"/>
      <w:bookmarkEnd w:id="166"/>
      <w:bookmarkEnd w:id="167"/>
      <w:bookmarkEnd w:id="168"/>
      <w:bookmarkEnd w:id="169"/>
      <w:bookmarkEnd w:id="170"/>
    </w:p>
    <w:p>
      <w:pPr>
        <w:pStyle w:val="3"/>
        <w:rPr>
          <w:rFonts w:asciiTheme="minorEastAsia" w:hAnsiTheme="minorEastAsia" w:eastAsiaTheme="minorEastAsia"/>
        </w:rPr>
      </w:pPr>
      <w:bookmarkStart w:id="171" w:name="_Toc1130"/>
      <w:bookmarkStart w:id="172" w:name="_Toc27644"/>
      <w:bookmarkStart w:id="173" w:name="_Toc29902"/>
      <w:bookmarkStart w:id="174" w:name="_Toc11251"/>
      <w:bookmarkStart w:id="175" w:name="_Toc10194"/>
      <w:bookmarkStart w:id="176" w:name="_Toc21336"/>
      <w:bookmarkStart w:id="177" w:name="_Toc2675"/>
      <w:bookmarkStart w:id="178" w:name="_Toc14845"/>
      <w:r>
        <w:rPr>
          <w:rFonts w:asciiTheme="minorEastAsia" w:hAnsiTheme="minorEastAsia" w:eastAsiaTheme="minorEastAsia"/>
        </w:rPr>
        <w:t xml:space="preserve">7.1 </w:t>
      </w:r>
      <w:r>
        <w:rPr>
          <w:rFonts w:hint="eastAsia" w:asciiTheme="minorEastAsia" w:hAnsiTheme="minorEastAsia" w:eastAsiaTheme="minorEastAsia"/>
        </w:rPr>
        <w:t>一般规定</w:t>
      </w:r>
      <w:bookmarkEnd w:id="171"/>
      <w:bookmarkEnd w:id="172"/>
      <w:bookmarkEnd w:id="173"/>
      <w:bookmarkEnd w:id="174"/>
      <w:bookmarkEnd w:id="175"/>
      <w:bookmarkEnd w:id="176"/>
      <w:bookmarkEnd w:id="177"/>
      <w:bookmarkEnd w:id="178"/>
    </w:p>
    <w:p>
      <w:pPr>
        <w:rPr>
          <w:rFonts w:asciiTheme="minorEastAsia" w:hAnsiTheme="minorEastAsia" w:eastAsiaTheme="minorEastAsia"/>
        </w:rPr>
      </w:pPr>
      <w:r>
        <w:rPr>
          <w:rFonts w:asciiTheme="minorEastAsia" w:hAnsiTheme="minorEastAsia" w:eastAsiaTheme="minorEastAsia"/>
          <w:b/>
          <w:bCs/>
        </w:rPr>
        <w:t>7.1.1</w:t>
      </w:r>
      <w:r>
        <w:rPr>
          <w:rFonts w:asciiTheme="minorEastAsia" w:hAnsiTheme="minorEastAsia" w:eastAsiaTheme="minorEastAsia"/>
        </w:rPr>
        <w:t xml:space="preserve"> 人才公寓</w:t>
      </w:r>
      <w:r>
        <w:rPr>
          <w:rFonts w:hint="eastAsia" w:asciiTheme="minorEastAsia" w:hAnsiTheme="minorEastAsia" w:eastAsiaTheme="minorEastAsia"/>
        </w:rPr>
        <w:t>的机电系统应符合现行国家和地方规范及标准。</w:t>
      </w:r>
    </w:p>
    <w:p>
      <w:pPr>
        <w:rPr>
          <w:rFonts w:asciiTheme="minorEastAsia" w:hAnsiTheme="minorEastAsia" w:eastAsiaTheme="minorEastAsia"/>
        </w:rPr>
      </w:pPr>
      <w:r>
        <w:rPr>
          <w:rFonts w:asciiTheme="minorEastAsia" w:hAnsiTheme="minorEastAsia" w:eastAsiaTheme="minorEastAsia"/>
          <w:b/>
          <w:bCs/>
        </w:rPr>
        <w:t>7.1.2</w:t>
      </w:r>
      <w:r>
        <w:rPr>
          <w:rFonts w:asciiTheme="minorEastAsia" w:hAnsiTheme="minorEastAsia" w:eastAsiaTheme="minorEastAsia"/>
        </w:rPr>
        <w:t xml:space="preserve"> </w:t>
      </w:r>
      <w:r>
        <w:rPr>
          <w:rFonts w:hint="eastAsia" w:asciiTheme="minorEastAsia" w:hAnsiTheme="minorEastAsia" w:eastAsiaTheme="minorEastAsia"/>
        </w:rPr>
        <w:t>公共设施不应布置在公寓套内，应设置在共用空间内。</w:t>
      </w:r>
    </w:p>
    <w:p>
      <w:pPr>
        <w:pStyle w:val="3"/>
        <w:rPr>
          <w:rFonts w:asciiTheme="minorEastAsia" w:hAnsiTheme="minorEastAsia" w:eastAsiaTheme="minorEastAsia"/>
        </w:rPr>
      </w:pPr>
      <w:bookmarkStart w:id="179" w:name="_Toc21149"/>
      <w:bookmarkStart w:id="180" w:name="_Toc3005"/>
      <w:bookmarkStart w:id="181" w:name="_Toc16916"/>
      <w:bookmarkStart w:id="182" w:name="_Toc20970"/>
      <w:bookmarkStart w:id="183" w:name="_Toc27272"/>
      <w:bookmarkStart w:id="184" w:name="_Toc6025"/>
      <w:bookmarkStart w:id="185" w:name="_Toc15835"/>
      <w:bookmarkStart w:id="186" w:name="_Toc7923"/>
      <w:r>
        <w:rPr>
          <w:rFonts w:asciiTheme="minorEastAsia" w:hAnsiTheme="minorEastAsia" w:eastAsiaTheme="minorEastAsia"/>
        </w:rPr>
        <w:t>7.2给水排水</w:t>
      </w:r>
      <w:bookmarkEnd w:id="179"/>
      <w:bookmarkEnd w:id="180"/>
      <w:bookmarkEnd w:id="181"/>
      <w:bookmarkEnd w:id="182"/>
      <w:bookmarkEnd w:id="183"/>
      <w:bookmarkEnd w:id="184"/>
      <w:bookmarkEnd w:id="185"/>
      <w:bookmarkEnd w:id="186"/>
    </w:p>
    <w:p>
      <w:pPr>
        <w:rPr>
          <w:rFonts w:asciiTheme="minorEastAsia" w:hAnsiTheme="minorEastAsia" w:eastAsiaTheme="minorEastAsia"/>
        </w:rPr>
      </w:pPr>
      <w:r>
        <w:rPr>
          <w:rFonts w:asciiTheme="minorEastAsia" w:hAnsiTheme="minorEastAsia" w:eastAsiaTheme="minorEastAsia"/>
          <w:b/>
          <w:bCs/>
        </w:rPr>
        <w:t>7.2.1</w:t>
      </w:r>
      <w:r>
        <w:rPr>
          <w:rFonts w:asciiTheme="minorEastAsia" w:hAnsiTheme="minorEastAsia" w:eastAsiaTheme="minorEastAsia"/>
        </w:rPr>
        <w:t xml:space="preserve"> 四星级、五星级人才公寓</w:t>
      </w:r>
      <w:r>
        <w:rPr>
          <w:rFonts w:hint="eastAsia" w:asciiTheme="minorEastAsia" w:hAnsiTheme="minorEastAsia" w:eastAsiaTheme="minorEastAsia"/>
        </w:rPr>
        <w:t>的室内生活给水主管应采用不锈钢管材，三星级人才</w:t>
      </w:r>
      <w:r>
        <w:rPr>
          <w:rFonts w:asciiTheme="minorEastAsia" w:hAnsiTheme="minorEastAsia" w:eastAsiaTheme="minorEastAsia"/>
        </w:rPr>
        <w:t>公寓</w:t>
      </w:r>
      <w:r>
        <w:rPr>
          <w:rFonts w:hint="eastAsia" w:asciiTheme="minorEastAsia" w:hAnsiTheme="minorEastAsia" w:eastAsiaTheme="minorEastAsia"/>
        </w:rPr>
        <w:t>的室内生活给水主管宜采用不锈钢管材。</w:t>
      </w:r>
    </w:p>
    <w:p>
      <w:pPr>
        <w:rPr>
          <w:rFonts w:asciiTheme="minorEastAsia" w:hAnsiTheme="minorEastAsia" w:eastAsiaTheme="minorEastAsia"/>
        </w:rPr>
      </w:pPr>
      <w:r>
        <w:rPr>
          <w:rFonts w:asciiTheme="minorEastAsia" w:hAnsiTheme="minorEastAsia" w:eastAsiaTheme="minorEastAsia"/>
          <w:b/>
          <w:bCs/>
        </w:rPr>
        <w:t>7.2.2</w:t>
      </w:r>
      <w:r>
        <w:rPr>
          <w:rFonts w:asciiTheme="minorEastAsia" w:hAnsiTheme="minorEastAsia" w:eastAsiaTheme="minorEastAsia"/>
        </w:rPr>
        <w:t xml:space="preserve"> 人才公寓</w:t>
      </w:r>
      <w:r>
        <w:rPr>
          <w:rFonts w:hint="eastAsia" w:asciiTheme="minorEastAsia" w:hAnsiTheme="minorEastAsia" w:eastAsiaTheme="minorEastAsia"/>
        </w:rPr>
        <w:t>应设置生活热水系统，五星级人才</w:t>
      </w:r>
      <w:r>
        <w:rPr>
          <w:rFonts w:asciiTheme="minorEastAsia" w:hAnsiTheme="minorEastAsia" w:eastAsiaTheme="minorEastAsia"/>
        </w:rPr>
        <w:t>公寓</w:t>
      </w:r>
      <w:r>
        <w:rPr>
          <w:rFonts w:hint="eastAsia" w:asciiTheme="minorEastAsia" w:hAnsiTheme="minorEastAsia" w:eastAsiaTheme="minorEastAsia"/>
        </w:rPr>
        <w:t>宜采用全日制集中热水供应系统。</w:t>
      </w:r>
    </w:p>
    <w:p>
      <w:pPr>
        <w:rPr>
          <w:rFonts w:asciiTheme="minorEastAsia" w:hAnsiTheme="minorEastAsia" w:eastAsiaTheme="minorEastAsia"/>
        </w:rPr>
      </w:pPr>
      <w:r>
        <w:rPr>
          <w:rFonts w:asciiTheme="minorEastAsia" w:hAnsiTheme="minorEastAsia" w:eastAsiaTheme="minorEastAsia"/>
          <w:b/>
          <w:bCs/>
        </w:rPr>
        <w:t>7.2.3</w:t>
      </w:r>
      <w:r>
        <w:rPr>
          <w:rFonts w:asciiTheme="minorEastAsia" w:hAnsiTheme="minorEastAsia" w:eastAsiaTheme="minorEastAsia"/>
        </w:rPr>
        <w:t xml:space="preserve"> 每套人才公寓的计量水表应设置在公共水管井内。</w:t>
      </w:r>
    </w:p>
    <w:p>
      <w:pPr>
        <w:rPr>
          <w:rFonts w:asciiTheme="minorEastAsia" w:hAnsiTheme="minorEastAsia" w:eastAsiaTheme="minorEastAsia"/>
        </w:rPr>
      </w:pPr>
      <w:r>
        <w:rPr>
          <w:rFonts w:asciiTheme="minorEastAsia" w:hAnsiTheme="minorEastAsia" w:eastAsiaTheme="minorEastAsia"/>
          <w:b/>
          <w:bCs/>
        </w:rPr>
        <w:t>7.2.4</w:t>
      </w:r>
      <w:r>
        <w:rPr>
          <w:rFonts w:asciiTheme="minorEastAsia" w:hAnsiTheme="minorEastAsia" w:eastAsiaTheme="minorEastAsia"/>
        </w:rPr>
        <w:t xml:space="preserve"> 高层人才公寓</w:t>
      </w:r>
      <w:r>
        <w:rPr>
          <w:rFonts w:hint="eastAsia" w:asciiTheme="minorEastAsia" w:hAnsiTheme="minorEastAsia" w:eastAsiaTheme="minorEastAsia"/>
        </w:rPr>
        <w:t>和五星级人才公寓的套内卫生间排水应设置专用通气立管。</w:t>
      </w:r>
      <w:r>
        <w:rPr>
          <w:rFonts w:asciiTheme="minorEastAsia" w:hAnsiTheme="minorEastAsia" w:eastAsiaTheme="minorEastAsia"/>
          <w:b/>
          <w:bCs/>
        </w:rPr>
        <w:t xml:space="preserve">7.2.5 </w:t>
      </w:r>
      <w:r>
        <w:rPr>
          <w:rFonts w:asciiTheme="minorEastAsia" w:hAnsiTheme="minorEastAsia" w:eastAsiaTheme="minorEastAsia"/>
        </w:rPr>
        <w:t>人才</w:t>
      </w:r>
      <w:r>
        <w:rPr>
          <w:rFonts w:hint="eastAsia" w:asciiTheme="minorEastAsia" w:hAnsiTheme="minorEastAsia" w:eastAsiaTheme="minorEastAsia"/>
        </w:rPr>
        <w:t>公寓</w:t>
      </w:r>
      <w:r>
        <w:rPr>
          <w:rFonts w:asciiTheme="minorEastAsia" w:hAnsiTheme="minorEastAsia" w:eastAsiaTheme="minorEastAsia"/>
        </w:rPr>
        <w:t>的套内排水系统应采用同层排水方式。</w:t>
      </w:r>
    </w:p>
    <w:p>
      <w:pPr>
        <w:pStyle w:val="3"/>
        <w:rPr>
          <w:rFonts w:asciiTheme="minorEastAsia" w:hAnsiTheme="minorEastAsia" w:eastAsiaTheme="minorEastAsia"/>
          <w:b w:val="0"/>
          <w:bCs w:val="0"/>
        </w:rPr>
      </w:pPr>
      <w:bookmarkStart w:id="187" w:name="_Toc7200"/>
      <w:bookmarkStart w:id="188" w:name="_Toc25070"/>
      <w:bookmarkStart w:id="189" w:name="_Toc8461"/>
      <w:bookmarkStart w:id="190" w:name="_Toc20224"/>
      <w:bookmarkStart w:id="191" w:name="_Toc11777"/>
      <w:bookmarkStart w:id="192" w:name="_Toc11575"/>
      <w:bookmarkStart w:id="193" w:name="_Toc16441"/>
      <w:bookmarkStart w:id="194" w:name="_Toc4110"/>
      <w:r>
        <w:rPr>
          <w:rFonts w:asciiTheme="minorEastAsia" w:hAnsiTheme="minorEastAsia" w:eastAsiaTheme="minorEastAsia"/>
        </w:rPr>
        <w:t>7.3供暖通风</w:t>
      </w:r>
      <w:r>
        <w:rPr>
          <w:rFonts w:hint="eastAsia" w:cs="Cambria Math" w:asciiTheme="minorEastAsia" w:hAnsiTheme="minorEastAsia" w:eastAsiaTheme="minorEastAsia"/>
        </w:rPr>
        <w:t>与空气调节</w:t>
      </w:r>
      <w:bookmarkEnd w:id="187"/>
      <w:bookmarkEnd w:id="188"/>
      <w:bookmarkEnd w:id="189"/>
      <w:bookmarkEnd w:id="190"/>
      <w:bookmarkEnd w:id="191"/>
      <w:bookmarkEnd w:id="192"/>
      <w:bookmarkEnd w:id="193"/>
      <w:bookmarkEnd w:id="194"/>
    </w:p>
    <w:p>
      <w:pPr>
        <w:rPr>
          <w:rFonts w:asciiTheme="minorEastAsia" w:hAnsiTheme="minorEastAsia" w:eastAsiaTheme="minorEastAsia"/>
        </w:rPr>
      </w:pPr>
      <w:r>
        <w:rPr>
          <w:rFonts w:asciiTheme="minorEastAsia" w:hAnsiTheme="minorEastAsia" w:eastAsiaTheme="minorEastAsia"/>
          <w:b/>
          <w:bCs/>
        </w:rPr>
        <w:t>7.3.1</w:t>
      </w:r>
      <w:r>
        <w:rPr>
          <w:rFonts w:asciiTheme="minorEastAsia" w:hAnsiTheme="minorEastAsia" w:eastAsiaTheme="minorEastAsia"/>
        </w:rPr>
        <w:t xml:space="preserve"> </w:t>
      </w:r>
      <w:r>
        <w:rPr>
          <w:rFonts w:hint="eastAsia" w:asciiTheme="minorEastAsia" w:hAnsiTheme="minorEastAsia" w:eastAsiaTheme="minorEastAsia"/>
        </w:rPr>
        <w:t>建筑内有人经常停留场所均应设置空调，空调内机的形式应结合内装确定。人才</w:t>
      </w:r>
      <w:r>
        <w:rPr>
          <w:rFonts w:asciiTheme="minorEastAsia" w:hAnsiTheme="minorEastAsia" w:eastAsiaTheme="minorEastAsia"/>
        </w:rPr>
        <w:t>公寓</w:t>
      </w:r>
      <w:r>
        <w:rPr>
          <w:rFonts w:hint="eastAsia" w:asciiTheme="minorEastAsia" w:hAnsiTheme="minorEastAsia" w:eastAsiaTheme="minorEastAsia"/>
        </w:rPr>
        <w:t>套内的新风及空调系统宜采用每套独立设置的空调系统，方便分户计量、运行管理与检修。当采用户式中央空调或分体空调时，应设置空调外机位，并应满足</w:t>
      </w:r>
      <w:r>
        <w:rPr>
          <w:rFonts w:hint="eastAsia" w:asciiTheme="minorEastAsia" w:hAnsiTheme="minorEastAsia" w:eastAsiaTheme="minorEastAsia"/>
          <w:kern w:val="0"/>
        </w:rPr>
        <w:t>现行江苏省</w:t>
      </w:r>
      <w:r>
        <w:rPr>
          <w:rFonts w:hint="eastAsia" w:asciiTheme="minorEastAsia" w:hAnsiTheme="minorEastAsia" w:eastAsiaTheme="minorEastAsia"/>
        </w:rPr>
        <w:t>《江苏省住宅设计标准》</w:t>
      </w:r>
      <w:r>
        <w:rPr>
          <w:rFonts w:asciiTheme="minorEastAsia" w:hAnsiTheme="minorEastAsia" w:eastAsiaTheme="minorEastAsia"/>
        </w:rPr>
        <w:t>DB32/3920</w:t>
      </w:r>
      <w:r>
        <w:rPr>
          <w:rFonts w:hint="eastAsia" w:asciiTheme="minorEastAsia" w:hAnsiTheme="minorEastAsia" w:eastAsiaTheme="minorEastAsia"/>
        </w:rPr>
        <w:t>第</w:t>
      </w:r>
      <w:r>
        <w:rPr>
          <w:rFonts w:asciiTheme="minorEastAsia" w:hAnsiTheme="minorEastAsia" w:eastAsiaTheme="minorEastAsia"/>
        </w:rPr>
        <w:t>7.3条要求。</w:t>
      </w:r>
    </w:p>
    <w:p>
      <w:pPr>
        <w:rPr>
          <w:rFonts w:asciiTheme="minorEastAsia" w:hAnsiTheme="minorEastAsia" w:eastAsiaTheme="minorEastAsia"/>
        </w:rPr>
      </w:pPr>
      <w:r>
        <w:rPr>
          <w:rFonts w:asciiTheme="minorEastAsia" w:hAnsiTheme="minorEastAsia" w:eastAsiaTheme="minorEastAsia"/>
          <w:b/>
          <w:bCs/>
        </w:rPr>
        <w:t>7.3.2</w:t>
      </w:r>
      <w:r>
        <w:rPr>
          <w:rFonts w:asciiTheme="minorEastAsia" w:hAnsiTheme="minorEastAsia" w:eastAsiaTheme="minorEastAsia"/>
        </w:rPr>
        <w:t xml:space="preserve"> </w:t>
      </w:r>
      <w:r>
        <w:rPr>
          <w:rFonts w:hint="eastAsia" w:asciiTheme="minorEastAsia" w:hAnsiTheme="minorEastAsia" w:eastAsiaTheme="minorEastAsia"/>
        </w:rPr>
        <w:t>当人才公寓套内的空调系统采用多套共用冷热源的集中空调系统时，应有计量及计费措施。当多套共用空调系统采用多联机形式时，套内的空调内机电源应从公共配电箱取电。</w:t>
      </w:r>
    </w:p>
    <w:p>
      <w:pPr>
        <w:rPr>
          <w:rFonts w:asciiTheme="minorEastAsia" w:hAnsiTheme="minorEastAsia" w:eastAsiaTheme="minorEastAsia"/>
        </w:rPr>
      </w:pPr>
      <w:r>
        <w:rPr>
          <w:rFonts w:asciiTheme="minorEastAsia" w:hAnsiTheme="minorEastAsia" w:eastAsiaTheme="minorEastAsia"/>
          <w:b/>
          <w:bCs/>
        </w:rPr>
        <w:t>7.3.3</w:t>
      </w:r>
      <w:r>
        <w:rPr>
          <w:rFonts w:asciiTheme="minorEastAsia" w:hAnsiTheme="minorEastAsia" w:eastAsiaTheme="minorEastAsia"/>
        </w:rPr>
        <w:t xml:space="preserve"> </w:t>
      </w:r>
      <w:r>
        <w:rPr>
          <w:rFonts w:hint="eastAsia" w:asciiTheme="minorEastAsia" w:hAnsiTheme="minorEastAsia" w:eastAsiaTheme="minorEastAsia"/>
        </w:rPr>
        <w:t>当人才公寓设置采暖系统时，采暖系统宜每户独立设置。采暖热源可采用壁挂炉；当户内无燃气条件时，可采用集中热源，但应满足每户独立计量以及分室温控的要求。燃气炉废气排放口与新风入口水平距离不应小于</w:t>
      </w:r>
      <w:r>
        <w:rPr>
          <w:rFonts w:asciiTheme="minorEastAsia" w:hAnsiTheme="minorEastAsia" w:eastAsiaTheme="minorEastAsia"/>
        </w:rPr>
        <w:t>5m。</w:t>
      </w:r>
    </w:p>
    <w:p>
      <w:pPr>
        <w:rPr>
          <w:rFonts w:asciiTheme="minorEastAsia" w:hAnsiTheme="minorEastAsia" w:eastAsiaTheme="minorEastAsia"/>
        </w:rPr>
      </w:pPr>
      <w:r>
        <w:rPr>
          <w:rFonts w:asciiTheme="minorEastAsia" w:hAnsiTheme="minorEastAsia" w:eastAsiaTheme="minorEastAsia"/>
          <w:b/>
          <w:bCs/>
        </w:rPr>
        <w:t>7.3.4</w:t>
      </w:r>
      <w:r>
        <w:rPr>
          <w:rFonts w:asciiTheme="minorEastAsia" w:hAnsiTheme="minorEastAsia" w:eastAsiaTheme="minorEastAsia"/>
        </w:rPr>
        <w:t xml:space="preserve"> </w:t>
      </w:r>
      <w:r>
        <w:rPr>
          <w:rFonts w:hint="eastAsia" w:asciiTheme="minorEastAsia" w:hAnsiTheme="minorEastAsia" w:eastAsiaTheme="minorEastAsia"/>
        </w:rPr>
        <w:t>人才</w:t>
      </w:r>
      <w:r>
        <w:rPr>
          <w:rFonts w:asciiTheme="minorEastAsia" w:hAnsiTheme="minorEastAsia" w:eastAsiaTheme="minorEastAsia"/>
        </w:rPr>
        <w:t>公寓</w:t>
      </w:r>
      <w:r>
        <w:rPr>
          <w:rFonts w:hint="eastAsia" w:asciiTheme="minorEastAsia" w:hAnsiTheme="minorEastAsia" w:eastAsiaTheme="minorEastAsia"/>
        </w:rPr>
        <w:t>设置吊顶或者局部吊顶时，空调内机宜采用风管机；空调出风不应正对床头直吹。空调及通风风管、冷媒管、空调水管等应根据建筑净高要求做好预留预埋。</w:t>
      </w:r>
    </w:p>
    <w:p>
      <w:pPr>
        <w:rPr>
          <w:rFonts w:asciiTheme="minorEastAsia" w:hAnsiTheme="minorEastAsia" w:eastAsiaTheme="minorEastAsia"/>
        </w:rPr>
      </w:pPr>
      <w:r>
        <w:rPr>
          <w:rFonts w:asciiTheme="minorEastAsia" w:hAnsiTheme="minorEastAsia" w:eastAsiaTheme="minorEastAsia"/>
          <w:b/>
          <w:bCs/>
        </w:rPr>
        <w:t>7.3.5</w:t>
      </w:r>
      <w:r>
        <w:rPr>
          <w:rFonts w:asciiTheme="minorEastAsia" w:hAnsiTheme="minorEastAsia" w:eastAsiaTheme="minorEastAsia"/>
        </w:rPr>
        <w:t xml:space="preserve"> </w:t>
      </w:r>
      <w:r>
        <w:rPr>
          <w:rFonts w:hint="eastAsia" w:asciiTheme="minorEastAsia" w:hAnsiTheme="minorEastAsia" w:eastAsiaTheme="minorEastAsia"/>
        </w:rPr>
        <w:t>人才</w:t>
      </w:r>
      <w:r>
        <w:rPr>
          <w:rFonts w:asciiTheme="minorEastAsia" w:hAnsiTheme="minorEastAsia" w:eastAsiaTheme="minorEastAsia"/>
        </w:rPr>
        <w:t>公寓</w:t>
      </w:r>
      <w:r>
        <w:rPr>
          <w:rFonts w:hint="eastAsia" w:asciiTheme="minorEastAsia" w:hAnsiTheme="minorEastAsia" w:eastAsiaTheme="minorEastAsia"/>
        </w:rPr>
        <w:t>套内应设置新风系统，</w:t>
      </w:r>
      <w:r>
        <w:rPr>
          <w:rFonts w:hint="eastAsia" w:asciiTheme="minorEastAsia" w:hAnsiTheme="minorEastAsia" w:eastAsiaTheme="minorEastAsia"/>
          <w:kern w:val="0"/>
        </w:rPr>
        <w:t>并按照现行江苏省《住宅设计标准》DB32/3920第6.3.5、6.3.6、10.5.17、10.5.21条要求执行；餐厅、健身房等公共服务用房的新风系统应按照《民用建筑供暖通风与空气调节设计规范》GB50736的相关规定执行。当人才公寓每套新风系统独立设置时，套内新风管的材质可采用难燃材料，否则应采用不燃材料；其他区域风管均应采用不燃材料。</w:t>
      </w:r>
    </w:p>
    <w:p>
      <w:pPr>
        <w:rPr>
          <w:rFonts w:asciiTheme="minorEastAsia" w:hAnsiTheme="minorEastAsia" w:eastAsiaTheme="minorEastAsia"/>
        </w:rPr>
      </w:pPr>
      <w:r>
        <w:rPr>
          <w:rFonts w:asciiTheme="minorEastAsia" w:hAnsiTheme="minorEastAsia" w:eastAsiaTheme="minorEastAsia"/>
          <w:b/>
          <w:bCs/>
        </w:rPr>
        <w:t>7.3.6</w:t>
      </w:r>
      <w:r>
        <w:rPr>
          <w:rFonts w:asciiTheme="minorEastAsia" w:hAnsiTheme="minorEastAsia" w:eastAsiaTheme="minorEastAsia"/>
        </w:rPr>
        <w:t xml:space="preserve"> </w:t>
      </w:r>
      <w:r>
        <w:rPr>
          <w:rFonts w:hint="eastAsia" w:asciiTheme="minorEastAsia" w:hAnsiTheme="minorEastAsia" w:eastAsiaTheme="minorEastAsia"/>
        </w:rPr>
        <w:t>人才公寓套内的厨房、卫生间均应设置机械排风系统，厨房和卫生间的通风竖井应分别设置，竖井出屋面应设置无动力风帽等措施，每层接入管井处应设置防火止逆阀。人才公寓的公共卫生间、公共厨房、公共浴室的机械通风系统设置要求应符合《民用建筑供暖通风与空气调节设计规范》</w:t>
      </w:r>
      <w:r>
        <w:rPr>
          <w:rFonts w:asciiTheme="minorEastAsia" w:hAnsiTheme="minorEastAsia" w:eastAsiaTheme="minorEastAsia"/>
        </w:rPr>
        <w:t>GB50736</w:t>
      </w:r>
      <w:r>
        <w:rPr>
          <w:rFonts w:hint="eastAsia" w:asciiTheme="minorEastAsia" w:hAnsiTheme="minorEastAsia" w:eastAsiaTheme="minorEastAsia"/>
        </w:rPr>
        <w:t>的规定。</w:t>
      </w:r>
    </w:p>
    <w:p>
      <w:pPr>
        <w:rPr>
          <w:rFonts w:asciiTheme="minorEastAsia" w:hAnsiTheme="minorEastAsia" w:eastAsiaTheme="minorEastAsia"/>
        </w:rPr>
      </w:pPr>
      <w:r>
        <w:rPr>
          <w:rFonts w:asciiTheme="minorEastAsia" w:hAnsiTheme="minorEastAsia" w:eastAsiaTheme="minorEastAsia"/>
          <w:b/>
          <w:bCs/>
        </w:rPr>
        <w:t>7.3.7</w:t>
      </w:r>
      <w:r>
        <w:rPr>
          <w:rFonts w:asciiTheme="minorEastAsia" w:hAnsiTheme="minorEastAsia" w:eastAsiaTheme="minorEastAsia"/>
        </w:rPr>
        <w:t xml:space="preserve"> </w:t>
      </w:r>
      <w:r>
        <w:rPr>
          <w:rFonts w:hint="eastAsia" w:asciiTheme="minorEastAsia" w:hAnsiTheme="minorEastAsia" w:eastAsiaTheme="minorEastAsia"/>
        </w:rPr>
        <w:t>人才公寓的公共厨房应设置排油烟系统，油烟处理达标后方可排放。</w:t>
      </w:r>
    </w:p>
    <w:p>
      <w:pPr>
        <w:pStyle w:val="3"/>
        <w:rPr>
          <w:rFonts w:asciiTheme="minorEastAsia" w:hAnsiTheme="minorEastAsia" w:eastAsiaTheme="minorEastAsia"/>
          <w:b w:val="0"/>
          <w:bCs w:val="0"/>
        </w:rPr>
      </w:pPr>
      <w:bookmarkStart w:id="195" w:name="_Toc12894"/>
      <w:bookmarkStart w:id="196" w:name="_Toc28070"/>
      <w:bookmarkStart w:id="197" w:name="_Toc1998"/>
      <w:bookmarkStart w:id="198" w:name="_Toc6798"/>
      <w:bookmarkStart w:id="199" w:name="_Toc18883"/>
      <w:bookmarkStart w:id="200" w:name="_Toc32550"/>
      <w:bookmarkStart w:id="201" w:name="_Toc29003"/>
      <w:bookmarkStart w:id="202" w:name="_Toc14986"/>
      <w:r>
        <w:rPr>
          <w:rFonts w:asciiTheme="minorEastAsia" w:hAnsiTheme="minorEastAsia" w:eastAsiaTheme="minorEastAsia"/>
          <w:kern w:val="0"/>
        </w:rPr>
        <w:t xml:space="preserve">7.4 </w:t>
      </w:r>
      <w:r>
        <w:rPr>
          <w:rFonts w:hint="eastAsia" w:asciiTheme="minorEastAsia" w:hAnsiTheme="minorEastAsia" w:eastAsiaTheme="minorEastAsia"/>
          <w:kern w:val="0"/>
        </w:rPr>
        <w:t>电气</w:t>
      </w:r>
      <w:bookmarkEnd w:id="195"/>
      <w:bookmarkEnd w:id="196"/>
      <w:bookmarkEnd w:id="197"/>
      <w:bookmarkEnd w:id="198"/>
      <w:bookmarkEnd w:id="199"/>
      <w:bookmarkEnd w:id="200"/>
      <w:bookmarkEnd w:id="201"/>
      <w:bookmarkEnd w:id="202"/>
    </w:p>
    <w:p>
      <w:pPr>
        <w:rPr>
          <w:rFonts w:cs="Times New Roman" w:asciiTheme="minorEastAsia" w:hAnsiTheme="minorEastAsia" w:eastAsiaTheme="minorEastAsia"/>
          <w:kern w:val="0"/>
        </w:rPr>
      </w:pPr>
      <w:r>
        <w:rPr>
          <w:rFonts w:asciiTheme="minorEastAsia" w:hAnsiTheme="minorEastAsia" w:eastAsiaTheme="minorEastAsia"/>
          <w:b/>
          <w:bCs/>
        </w:rPr>
        <w:t xml:space="preserve">7.4.1 </w:t>
      </w:r>
      <w:r>
        <w:rPr>
          <w:rFonts w:hint="eastAsia" w:cs="Times New Roman" w:asciiTheme="minorEastAsia" w:hAnsiTheme="minorEastAsia" w:eastAsiaTheme="minorEastAsia"/>
          <w:kern w:val="0"/>
        </w:rPr>
        <w:t>人才公寓套内应设置配电箱。每套公寓的用电负荷应根据套内建筑面积及大功率用电设备设置情况确定。</w:t>
      </w:r>
    </w:p>
    <w:p>
      <w:pPr>
        <w:rPr>
          <w:rFonts w:cs="Times New Roman" w:asciiTheme="minorEastAsia" w:hAnsiTheme="minorEastAsia" w:eastAsiaTheme="minorEastAsia"/>
          <w:kern w:val="0"/>
        </w:rPr>
      </w:pPr>
      <w:r>
        <w:rPr>
          <w:rFonts w:asciiTheme="minorEastAsia" w:hAnsiTheme="minorEastAsia" w:eastAsiaTheme="minorEastAsia"/>
          <w:b/>
          <w:bCs/>
        </w:rPr>
        <w:t xml:space="preserve">7.4.2 </w:t>
      </w:r>
      <w:r>
        <w:rPr>
          <w:rFonts w:hint="eastAsia" w:cs="Times New Roman" w:asciiTheme="minorEastAsia" w:hAnsiTheme="minorEastAsia" w:eastAsiaTheme="minorEastAsia"/>
          <w:kern w:val="0"/>
        </w:rPr>
        <w:t>每套人才公寓的计量表应独立设置，宜采用远程抄表系统或付费软件。</w:t>
      </w:r>
    </w:p>
    <w:p>
      <w:pPr>
        <w:rPr>
          <w:rFonts w:cs="Times New Roman" w:asciiTheme="minorEastAsia" w:hAnsiTheme="minorEastAsia" w:eastAsiaTheme="minorEastAsia"/>
          <w:kern w:val="0"/>
        </w:rPr>
      </w:pPr>
      <w:r>
        <w:rPr>
          <w:rFonts w:asciiTheme="minorEastAsia" w:hAnsiTheme="minorEastAsia" w:eastAsiaTheme="minorEastAsia"/>
          <w:b/>
          <w:bCs/>
        </w:rPr>
        <w:t xml:space="preserve">7.4.3 </w:t>
      </w:r>
      <w:r>
        <w:rPr>
          <w:rFonts w:hint="eastAsia" w:cs="Times New Roman" w:asciiTheme="minorEastAsia" w:hAnsiTheme="minorEastAsia" w:eastAsiaTheme="minorEastAsia"/>
          <w:kern w:val="0"/>
        </w:rPr>
        <w:t>人才公寓内设置火灾报警系统时，套内应设置消防应急广播。</w:t>
      </w:r>
    </w:p>
    <w:p>
      <w:pPr>
        <w:rPr>
          <w:rFonts w:asciiTheme="minorEastAsia" w:hAnsiTheme="minorEastAsia" w:eastAsiaTheme="minorEastAsia"/>
          <w:kern w:val="0"/>
        </w:rPr>
      </w:pPr>
      <w:r>
        <w:rPr>
          <w:rFonts w:hint="eastAsia" w:asciiTheme="minorEastAsia" w:hAnsiTheme="minorEastAsia" w:eastAsiaTheme="minorEastAsia"/>
          <w:b/>
          <w:bCs/>
        </w:rPr>
        <w:t xml:space="preserve">7.4.4 </w:t>
      </w:r>
      <w:r>
        <w:rPr>
          <w:rFonts w:hint="eastAsia" w:cs="Times New Roman" w:asciiTheme="minorEastAsia" w:hAnsiTheme="minorEastAsia" w:eastAsiaTheme="minorEastAsia"/>
          <w:kern w:val="0"/>
        </w:rPr>
        <w:t>人才公寓内设置应急照明及疏散指示系统时，套</w:t>
      </w:r>
      <w:r>
        <w:rPr>
          <w:rFonts w:hint="eastAsia" w:asciiTheme="minorEastAsia" w:hAnsiTheme="minorEastAsia" w:eastAsiaTheme="minorEastAsia"/>
          <w:kern w:val="0"/>
        </w:rPr>
        <w:t>内应设置应急照明灯具。</w:t>
      </w:r>
    </w:p>
    <w:p>
      <w:pPr>
        <w:rPr>
          <w:rFonts w:cs="Times New Roman" w:asciiTheme="minorEastAsia" w:hAnsiTheme="minorEastAsia" w:eastAsiaTheme="minorEastAsia"/>
          <w:kern w:val="0"/>
        </w:rPr>
      </w:pPr>
      <w:r>
        <w:rPr>
          <w:rFonts w:asciiTheme="minorEastAsia" w:hAnsiTheme="minorEastAsia" w:eastAsiaTheme="minorEastAsia"/>
          <w:b/>
          <w:bCs/>
        </w:rPr>
        <w:t xml:space="preserve">7.4.5 </w:t>
      </w:r>
      <w:r>
        <w:rPr>
          <w:rFonts w:hint="eastAsia" w:cs="Times New Roman" w:asciiTheme="minorEastAsia" w:hAnsiTheme="minorEastAsia" w:eastAsiaTheme="minorEastAsia"/>
          <w:kern w:val="0"/>
        </w:rPr>
        <w:t>人才公寓套内宜采用一键断电设施，冰箱等不应断电的电器除外。</w:t>
      </w:r>
    </w:p>
    <w:p>
      <w:pPr>
        <w:rPr>
          <w:rFonts w:cs="Times New Roman" w:asciiTheme="minorEastAsia" w:hAnsiTheme="minorEastAsia" w:eastAsiaTheme="minorEastAsia"/>
          <w:kern w:val="0"/>
        </w:rPr>
      </w:pPr>
      <w:r>
        <w:rPr>
          <w:rFonts w:hint="eastAsia" w:cs="Times New Roman" w:asciiTheme="minorEastAsia" w:hAnsiTheme="minorEastAsia" w:eastAsiaTheme="minorEastAsia"/>
          <w:kern w:val="0"/>
        </w:rPr>
        <w:br w:type="page"/>
      </w:r>
    </w:p>
    <w:p>
      <w:pPr>
        <w:rPr>
          <w:rFonts w:cs="Times New Roman" w:asciiTheme="minorEastAsia" w:hAnsiTheme="minorEastAsia" w:eastAsiaTheme="minorEastAsia"/>
          <w:kern w:val="0"/>
        </w:rPr>
      </w:pPr>
    </w:p>
    <w:p>
      <w:pPr>
        <w:pStyle w:val="2"/>
        <w:rPr>
          <w:rFonts w:asciiTheme="minorEastAsia" w:hAnsiTheme="minorEastAsia" w:eastAsiaTheme="minorEastAsia"/>
          <w:b w:val="0"/>
          <w:bCs w:val="0"/>
        </w:rPr>
      </w:pPr>
      <w:bookmarkStart w:id="203" w:name="_Toc21409"/>
      <w:bookmarkStart w:id="204" w:name="_Toc26117"/>
      <w:bookmarkStart w:id="205" w:name="_Toc12869"/>
      <w:bookmarkStart w:id="206" w:name="_Toc10856"/>
      <w:bookmarkStart w:id="207" w:name="_Toc21215"/>
      <w:bookmarkStart w:id="208" w:name="_Toc2970"/>
      <w:bookmarkStart w:id="209" w:name="_Toc25353"/>
      <w:bookmarkStart w:id="210" w:name="_Toc9895"/>
      <w:r>
        <w:rPr>
          <w:rFonts w:asciiTheme="minorEastAsia" w:hAnsiTheme="minorEastAsia" w:eastAsiaTheme="minorEastAsia"/>
        </w:rPr>
        <w:t>8</w:t>
      </w:r>
      <w:r>
        <w:rPr>
          <w:rFonts w:hint="eastAsia" w:asciiTheme="minorEastAsia" w:hAnsiTheme="minorEastAsia" w:eastAsiaTheme="minorEastAsia"/>
        </w:rPr>
        <w:t>室内环境</w:t>
      </w:r>
      <w:bookmarkEnd w:id="203"/>
      <w:bookmarkEnd w:id="204"/>
      <w:bookmarkEnd w:id="205"/>
      <w:bookmarkEnd w:id="206"/>
      <w:bookmarkEnd w:id="207"/>
      <w:bookmarkEnd w:id="208"/>
      <w:bookmarkEnd w:id="209"/>
      <w:bookmarkEnd w:id="210"/>
    </w:p>
    <w:p>
      <w:pPr>
        <w:pStyle w:val="3"/>
        <w:rPr>
          <w:rFonts w:asciiTheme="minorEastAsia" w:hAnsiTheme="minorEastAsia" w:eastAsiaTheme="minorEastAsia"/>
          <w:b w:val="0"/>
          <w:bCs w:val="0"/>
        </w:rPr>
      </w:pPr>
      <w:bookmarkStart w:id="211" w:name="_Toc28922"/>
      <w:bookmarkStart w:id="212" w:name="_Toc4345"/>
      <w:bookmarkStart w:id="213" w:name="_Toc534"/>
      <w:bookmarkStart w:id="214" w:name="_Toc15972"/>
      <w:bookmarkStart w:id="215" w:name="_Toc23979"/>
      <w:bookmarkStart w:id="216" w:name="_Toc18647"/>
      <w:bookmarkStart w:id="217" w:name="_Toc28770"/>
      <w:bookmarkStart w:id="218" w:name="_Toc25421"/>
      <w:r>
        <w:rPr>
          <w:rFonts w:asciiTheme="minorEastAsia" w:hAnsiTheme="minorEastAsia" w:eastAsiaTheme="minorEastAsia"/>
        </w:rPr>
        <w:t>8.1</w:t>
      </w:r>
      <w:r>
        <w:rPr>
          <w:rFonts w:hint="eastAsia" w:asciiTheme="minorEastAsia" w:hAnsiTheme="minorEastAsia" w:eastAsiaTheme="minorEastAsia"/>
        </w:rPr>
        <w:t>一般规定</w:t>
      </w:r>
      <w:bookmarkEnd w:id="211"/>
      <w:bookmarkEnd w:id="212"/>
      <w:bookmarkEnd w:id="213"/>
      <w:bookmarkEnd w:id="214"/>
      <w:bookmarkEnd w:id="215"/>
      <w:bookmarkEnd w:id="216"/>
      <w:bookmarkEnd w:id="217"/>
      <w:bookmarkEnd w:id="218"/>
    </w:p>
    <w:p>
      <w:pPr>
        <w:rPr>
          <w:rFonts w:asciiTheme="minorEastAsia" w:hAnsiTheme="minorEastAsia" w:eastAsiaTheme="minorEastAsia"/>
          <w:lang w:bidi="ar"/>
        </w:rPr>
      </w:pPr>
      <w:r>
        <w:rPr>
          <w:rFonts w:asciiTheme="minorEastAsia" w:hAnsiTheme="minorEastAsia" w:eastAsiaTheme="minorEastAsia"/>
          <w:b/>
          <w:bCs/>
          <w:lang w:bidi="ar"/>
        </w:rPr>
        <w:t>8.1.1</w:t>
      </w:r>
      <w:r>
        <w:rPr>
          <w:rFonts w:asciiTheme="minorEastAsia" w:hAnsiTheme="minorEastAsia" w:eastAsiaTheme="minorEastAsia"/>
          <w:lang w:bidi="ar"/>
        </w:rPr>
        <w:t xml:space="preserve"> 人才公寓建筑在室内空气环境、声环境、光环境、热工环境及通风环境等方面应满足</w:t>
      </w:r>
      <w:r>
        <w:rPr>
          <w:rFonts w:hint="eastAsia" w:asciiTheme="minorEastAsia" w:hAnsiTheme="minorEastAsia" w:eastAsiaTheme="minorEastAsia"/>
          <w:lang w:bidi="ar"/>
        </w:rPr>
        <w:t>安全、</w:t>
      </w:r>
      <w:r>
        <w:rPr>
          <w:rFonts w:asciiTheme="minorEastAsia" w:hAnsiTheme="minorEastAsia" w:eastAsiaTheme="minorEastAsia"/>
          <w:lang w:bidi="ar"/>
        </w:rPr>
        <w:t>舒适、健康和</w:t>
      </w:r>
      <w:r>
        <w:rPr>
          <w:rFonts w:hint="eastAsia" w:asciiTheme="minorEastAsia" w:hAnsiTheme="minorEastAsia" w:eastAsiaTheme="minorEastAsia"/>
          <w:lang w:bidi="ar"/>
        </w:rPr>
        <w:t>低碳节能</w:t>
      </w:r>
      <w:r>
        <w:rPr>
          <w:rFonts w:asciiTheme="minorEastAsia" w:hAnsiTheme="minorEastAsia" w:eastAsiaTheme="minorEastAsia"/>
          <w:lang w:bidi="ar"/>
        </w:rPr>
        <w:t>的要求</w:t>
      </w:r>
      <w:r>
        <w:rPr>
          <w:rFonts w:hint="eastAsia" w:asciiTheme="minorEastAsia" w:hAnsiTheme="minorEastAsia" w:eastAsiaTheme="minorEastAsia"/>
          <w:lang w:bidi="ar"/>
        </w:rPr>
        <w:t>，并符合《建筑环境通用规范》GB55016</w:t>
      </w:r>
      <w:r>
        <w:rPr>
          <w:rFonts w:asciiTheme="minorEastAsia" w:hAnsiTheme="minorEastAsia" w:eastAsiaTheme="minorEastAsia"/>
          <w:lang w:bidi="ar"/>
        </w:rPr>
        <w:t>的</w:t>
      </w:r>
      <w:r>
        <w:rPr>
          <w:rFonts w:hint="eastAsia" w:asciiTheme="minorEastAsia" w:hAnsiTheme="minorEastAsia" w:eastAsiaTheme="minorEastAsia"/>
          <w:lang w:bidi="ar"/>
        </w:rPr>
        <w:t>相</w:t>
      </w:r>
      <w:r>
        <w:rPr>
          <w:rFonts w:asciiTheme="minorEastAsia" w:hAnsiTheme="minorEastAsia" w:eastAsiaTheme="minorEastAsia"/>
          <w:lang w:bidi="ar"/>
        </w:rPr>
        <w:t>关规定</w:t>
      </w:r>
      <w:r>
        <w:rPr>
          <w:rFonts w:hint="eastAsia" w:asciiTheme="minorEastAsia" w:hAnsiTheme="minorEastAsia" w:eastAsiaTheme="minorEastAsia"/>
          <w:lang w:bidi="ar"/>
        </w:rPr>
        <w:t>。</w:t>
      </w:r>
      <w:r>
        <w:rPr>
          <w:rFonts w:asciiTheme="minorEastAsia" w:hAnsiTheme="minorEastAsia" w:eastAsiaTheme="minorEastAsia"/>
          <w:lang w:bidi="ar"/>
        </w:rPr>
        <w:t xml:space="preserve"> </w:t>
      </w:r>
    </w:p>
    <w:p>
      <w:pPr>
        <w:rPr>
          <w:rFonts w:asciiTheme="minorEastAsia" w:hAnsiTheme="minorEastAsia" w:eastAsiaTheme="minorEastAsia"/>
          <w:lang w:bidi="ar"/>
        </w:rPr>
      </w:pPr>
      <w:r>
        <w:rPr>
          <w:rFonts w:asciiTheme="minorEastAsia" w:hAnsiTheme="minorEastAsia" w:eastAsiaTheme="minorEastAsia"/>
          <w:b/>
          <w:bCs/>
          <w:lang w:bidi="ar"/>
        </w:rPr>
        <w:t>8.1.2</w:t>
      </w:r>
      <w:r>
        <w:rPr>
          <w:rFonts w:asciiTheme="minorEastAsia" w:hAnsiTheme="minorEastAsia" w:eastAsiaTheme="minorEastAsia"/>
          <w:lang w:bidi="ar"/>
        </w:rPr>
        <w:t xml:space="preserve"> </w:t>
      </w:r>
      <w:r>
        <w:rPr>
          <w:rFonts w:hint="eastAsia" w:asciiTheme="minorEastAsia" w:hAnsiTheme="minorEastAsia" w:eastAsiaTheme="minorEastAsia"/>
          <w:lang w:bidi="ar"/>
        </w:rPr>
        <w:t>人才</w:t>
      </w:r>
      <w:r>
        <w:rPr>
          <w:rFonts w:asciiTheme="minorEastAsia" w:hAnsiTheme="minorEastAsia" w:eastAsiaTheme="minorEastAsia"/>
          <w:lang w:bidi="ar"/>
        </w:rPr>
        <w:t xml:space="preserve">公寓建筑设计应对外围护结构采取适宜的消除热桥、防止结露和滋生霉菌的有效措施。 </w:t>
      </w:r>
    </w:p>
    <w:p>
      <w:pPr>
        <w:rPr>
          <w:rFonts w:asciiTheme="minorEastAsia" w:hAnsiTheme="minorEastAsia" w:eastAsiaTheme="minorEastAsia"/>
        </w:rPr>
      </w:pPr>
      <w:r>
        <w:rPr>
          <w:rFonts w:asciiTheme="minorEastAsia" w:hAnsiTheme="minorEastAsia" w:eastAsiaTheme="minorEastAsia"/>
          <w:b/>
          <w:bCs/>
          <w:lang w:bidi="ar"/>
        </w:rPr>
        <w:t>8.1.3</w:t>
      </w:r>
      <w:r>
        <w:rPr>
          <w:rFonts w:asciiTheme="minorEastAsia" w:hAnsiTheme="minorEastAsia" w:eastAsiaTheme="minorEastAsia"/>
          <w:lang w:bidi="ar"/>
        </w:rPr>
        <w:t xml:space="preserve"> 室内</w:t>
      </w:r>
      <w:r>
        <w:rPr>
          <w:rFonts w:hint="eastAsia" w:asciiTheme="minorEastAsia" w:hAnsiTheme="minorEastAsia" w:eastAsiaTheme="minorEastAsia"/>
          <w:lang w:bidi="ar"/>
        </w:rPr>
        <w:t>装修</w:t>
      </w:r>
      <w:r>
        <w:rPr>
          <w:rFonts w:asciiTheme="minorEastAsia" w:hAnsiTheme="minorEastAsia" w:eastAsiaTheme="minorEastAsia"/>
          <w:lang w:bidi="ar"/>
        </w:rPr>
        <w:t>应进行环境空气质量</w:t>
      </w:r>
      <w:r>
        <w:rPr>
          <w:rFonts w:hint="eastAsia" w:asciiTheme="minorEastAsia" w:hAnsiTheme="minorEastAsia" w:eastAsiaTheme="minorEastAsia"/>
          <w:lang w:bidi="ar"/>
        </w:rPr>
        <w:t>控制</w:t>
      </w:r>
      <w:r>
        <w:rPr>
          <w:rFonts w:asciiTheme="minorEastAsia" w:hAnsiTheme="minorEastAsia" w:eastAsiaTheme="minorEastAsia"/>
          <w:lang w:bidi="ar"/>
        </w:rPr>
        <w:t>，竣工时应进行空气质量检测。</w:t>
      </w:r>
    </w:p>
    <w:p>
      <w:pPr>
        <w:pStyle w:val="3"/>
        <w:rPr>
          <w:rFonts w:asciiTheme="minorEastAsia" w:hAnsiTheme="minorEastAsia" w:eastAsiaTheme="minorEastAsia"/>
          <w:b w:val="0"/>
          <w:bCs w:val="0"/>
        </w:rPr>
      </w:pPr>
      <w:bookmarkStart w:id="219" w:name="_Toc13568"/>
      <w:bookmarkStart w:id="220" w:name="_Toc18426"/>
      <w:bookmarkStart w:id="221" w:name="_Toc31562"/>
      <w:bookmarkStart w:id="222" w:name="_Toc12815"/>
      <w:bookmarkStart w:id="223" w:name="_Toc20025"/>
      <w:bookmarkStart w:id="224" w:name="_Toc11018"/>
      <w:bookmarkStart w:id="225" w:name="_Toc441"/>
      <w:bookmarkStart w:id="226" w:name="_Toc17474"/>
      <w:r>
        <w:rPr>
          <w:rFonts w:asciiTheme="minorEastAsia" w:hAnsiTheme="minorEastAsia" w:eastAsiaTheme="minorEastAsia"/>
        </w:rPr>
        <w:t>8.2</w:t>
      </w:r>
      <w:r>
        <w:rPr>
          <w:rFonts w:hint="eastAsia" w:asciiTheme="minorEastAsia" w:hAnsiTheme="minorEastAsia" w:eastAsiaTheme="minorEastAsia"/>
        </w:rPr>
        <w:t>空气质量</w:t>
      </w:r>
      <w:bookmarkEnd w:id="219"/>
      <w:bookmarkEnd w:id="220"/>
      <w:bookmarkEnd w:id="221"/>
      <w:bookmarkEnd w:id="222"/>
      <w:bookmarkEnd w:id="223"/>
      <w:bookmarkEnd w:id="224"/>
      <w:bookmarkEnd w:id="225"/>
      <w:bookmarkEnd w:id="226"/>
    </w:p>
    <w:p>
      <w:pPr>
        <w:rPr>
          <w:rFonts w:asciiTheme="minorEastAsia" w:hAnsiTheme="minorEastAsia" w:eastAsiaTheme="minorEastAsia"/>
          <w:lang w:bidi="ar"/>
        </w:rPr>
      </w:pPr>
      <w:r>
        <w:rPr>
          <w:rFonts w:asciiTheme="minorEastAsia" w:hAnsiTheme="minorEastAsia" w:eastAsiaTheme="minorEastAsia"/>
          <w:b/>
          <w:bCs/>
          <w:lang w:bidi="ar"/>
        </w:rPr>
        <w:t>8.2.1</w:t>
      </w:r>
      <w:r>
        <w:rPr>
          <w:rFonts w:asciiTheme="minorEastAsia" w:hAnsiTheme="minorEastAsia" w:eastAsiaTheme="minorEastAsia"/>
          <w:lang w:bidi="ar"/>
        </w:rPr>
        <w:t xml:space="preserve"> 室内空气环境质量应符合现行国家标准《民用建筑工程室内环境污染控制标准》GB50325</w:t>
      </w:r>
      <w:r>
        <w:rPr>
          <w:rFonts w:hint="eastAsia" w:asciiTheme="minorEastAsia" w:hAnsiTheme="minorEastAsia" w:eastAsiaTheme="minorEastAsia"/>
          <w:lang w:bidi="ar"/>
        </w:rPr>
        <w:t>和《建筑环境通用规范》</w:t>
      </w:r>
      <w:r>
        <w:rPr>
          <w:rFonts w:asciiTheme="minorEastAsia" w:hAnsiTheme="minorEastAsia" w:eastAsiaTheme="minorEastAsia"/>
          <w:lang w:bidi="ar"/>
        </w:rPr>
        <w:t>GB55016的</w:t>
      </w:r>
      <w:r>
        <w:rPr>
          <w:rFonts w:hint="eastAsia" w:asciiTheme="minorEastAsia" w:hAnsiTheme="minorEastAsia" w:eastAsiaTheme="minorEastAsia"/>
          <w:lang w:bidi="ar"/>
        </w:rPr>
        <w:t>相</w:t>
      </w:r>
      <w:r>
        <w:rPr>
          <w:rFonts w:asciiTheme="minorEastAsia" w:hAnsiTheme="minorEastAsia" w:eastAsiaTheme="minorEastAsia"/>
          <w:lang w:bidi="ar"/>
        </w:rPr>
        <w:t xml:space="preserve">关规定。 </w:t>
      </w:r>
    </w:p>
    <w:p>
      <w:pPr>
        <w:rPr>
          <w:rFonts w:asciiTheme="minorEastAsia" w:hAnsiTheme="minorEastAsia" w:eastAsiaTheme="minorEastAsia"/>
          <w:lang w:bidi="ar"/>
        </w:rPr>
      </w:pPr>
      <w:r>
        <w:rPr>
          <w:rFonts w:asciiTheme="minorEastAsia" w:hAnsiTheme="minorEastAsia" w:eastAsiaTheme="minorEastAsia"/>
          <w:b/>
          <w:bCs/>
          <w:lang w:bidi="ar"/>
        </w:rPr>
        <w:t>8.2.</w:t>
      </w:r>
      <w:r>
        <w:rPr>
          <w:rFonts w:hint="eastAsia" w:asciiTheme="minorEastAsia" w:hAnsiTheme="minorEastAsia" w:eastAsiaTheme="minorEastAsia"/>
          <w:b/>
          <w:bCs/>
          <w:lang w:bidi="ar"/>
        </w:rPr>
        <w:t>2</w:t>
      </w:r>
      <w:r>
        <w:rPr>
          <w:rFonts w:asciiTheme="minorEastAsia" w:hAnsiTheme="minorEastAsia" w:eastAsiaTheme="minorEastAsia"/>
          <w:b/>
          <w:bCs/>
          <w:lang w:bidi="ar"/>
        </w:rPr>
        <w:t xml:space="preserve"> </w:t>
      </w:r>
      <w:r>
        <w:rPr>
          <w:rFonts w:hint="eastAsia" w:asciiTheme="minorEastAsia" w:hAnsiTheme="minorEastAsia" w:eastAsiaTheme="minorEastAsia"/>
          <w:lang w:bidi="ar"/>
        </w:rPr>
        <w:t>新建人才公寓的自然通风开口面积不应小于地面面积的</w:t>
      </w:r>
      <w:r>
        <w:rPr>
          <w:rFonts w:asciiTheme="minorEastAsia" w:hAnsiTheme="minorEastAsia" w:eastAsiaTheme="minorEastAsia"/>
          <w:lang w:bidi="ar"/>
        </w:rPr>
        <w:t>5%。既有建筑改造的项目宜参照执行。</w:t>
      </w:r>
    </w:p>
    <w:p>
      <w:pPr>
        <w:pStyle w:val="3"/>
        <w:rPr>
          <w:rFonts w:asciiTheme="minorEastAsia" w:hAnsiTheme="minorEastAsia" w:eastAsiaTheme="minorEastAsia"/>
          <w:b w:val="0"/>
          <w:bCs w:val="0"/>
        </w:rPr>
      </w:pPr>
      <w:bookmarkStart w:id="227" w:name="_Toc20178"/>
      <w:bookmarkStart w:id="228" w:name="_Toc20937"/>
      <w:bookmarkStart w:id="229" w:name="_Toc21566"/>
      <w:bookmarkStart w:id="230" w:name="_Toc7936"/>
      <w:bookmarkStart w:id="231" w:name="_Toc4141"/>
      <w:bookmarkStart w:id="232" w:name="_Toc13194"/>
      <w:bookmarkStart w:id="233" w:name="_Toc18103"/>
      <w:bookmarkStart w:id="234" w:name="_Toc8810"/>
      <w:r>
        <w:rPr>
          <w:rFonts w:asciiTheme="minorEastAsia" w:hAnsiTheme="minorEastAsia" w:eastAsiaTheme="minorEastAsia"/>
        </w:rPr>
        <w:t>8.3</w:t>
      </w:r>
      <w:r>
        <w:rPr>
          <w:rFonts w:hint="eastAsia" w:asciiTheme="minorEastAsia" w:hAnsiTheme="minorEastAsia" w:eastAsiaTheme="minorEastAsia"/>
        </w:rPr>
        <w:t>声环境</w:t>
      </w:r>
      <w:bookmarkEnd w:id="227"/>
      <w:bookmarkEnd w:id="228"/>
      <w:bookmarkEnd w:id="229"/>
      <w:bookmarkEnd w:id="230"/>
      <w:bookmarkEnd w:id="231"/>
      <w:bookmarkEnd w:id="232"/>
      <w:bookmarkEnd w:id="233"/>
      <w:bookmarkEnd w:id="234"/>
    </w:p>
    <w:p>
      <w:pPr>
        <w:rPr>
          <w:rFonts w:asciiTheme="minorEastAsia" w:hAnsiTheme="minorEastAsia" w:eastAsiaTheme="minorEastAsia"/>
          <w:lang w:bidi="ar"/>
        </w:rPr>
      </w:pPr>
      <w:r>
        <w:rPr>
          <w:rFonts w:asciiTheme="minorEastAsia" w:hAnsiTheme="minorEastAsia" w:eastAsiaTheme="minorEastAsia"/>
          <w:b/>
          <w:bCs/>
          <w:lang w:bidi="ar"/>
        </w:rPr>
        <w:t>8.3.1</w:t>
      </w:r>
      <w:r>
        <w:rPr>
          <w:rFonts w:asciiTheme="minorEastAsia" w:hAnsiTheme="minorEastAsia" w:eastAsiaTheme="minorEastAsia"/>
          <w:lang w:bidi="ar"/>
        </w:rPr>
        <w:t xml:space="preserve"> </w:t>
      </w:r>
      <w:r>
        <w:rPr>
          <w:rFonts w:hint="eastAsia" w:asciiTheme="minorEastAsia" w:hAnsiTheme="minorEastAsia" w:eastAsiaTheme="minorEastAsia"/>
          <w:lang w:bidi="ar"/>
        </w:rPr>
        <w:t>人才公寓的</w:t>
      </w:r>
      <w:r>
        <w:rPr>
          <w:rFonts w:asciiTheme="minorEastAsia" w:hAnsiTheme="minorEastAsia" w:eastAsiaTheme="minorEastAsia"/>
          <w:lang w:bidi="ar"/>
        </w:rPr>
        <w:t>室内声环境指标应符合现行国家标准《声环境质量标准》GB3096的有关规定。</w:t>
      </w:r>
    </w:p>
    <w:p>
      <w:pPr>
        <w:rPr>
          <w:rFonts w:asciiTheme="minorEastAsia" w:hAnsiTheme="minorEastAsia" w:eastAsiaTheme="minorEastAsia"/>
          <w:lang w:bidi="ar"/>
        </w:rPr>
      </w:pPr>
      <w:r>
        <w:rPr>
          <w:rFonts w:asciiTheme="minorEastAsia" w:hAnsiTheme="minorEastAsia" w:eastAsiaTheme="minorEastAsia"/>
          <w:b/>
          <w:bCs/>
          <w:lang w:bidi="ar"/>
        </w:rPr>
        <w:t>8.3.2</w:t>
      </w:r>
      <w:r>
        <w:rPr>
          <w:rFonts w:asciiTheme="minorEastAsia" w:hAnsiTheme="minorEastAsia" w:eastAsiaTheme="minorEastAsia"/>
          <w:lang w:bidi="ar"/>
        </w:rPr>
        <w:t xml:space="preserve"> </w:t>
      </w:r>
      <w:r>
        <w:rPr>
          <w:rFonts w:hint="eastAsia" w:asciiTheme="minorEastAsia" w:hAnsiTheme="minorEastAsia" w:eastAsiaTheme="minorEastAsia"/>
          <w:lang w:bidi="ar"/>
        </w:rPr>
        <w:t>人才公寓</w:t>
      </w:r>
      <w:r>
        <w:rPr>
          <w:rFonts w:asciiTheme="minorEastAsia" w:hAnsiTheme="minorEastAsia" w:eastAsiaTheme="minorEastAsia"/>
          <w:lang w:bidi="ar"/>
        </w:rPr>
        <w:t>建筑应对</w:t>
      </w:r>
      <w:r>
        <w:rPr>
          <w:rFonts w:hint="eastAsia" w:asciiTheme="minorEastAsia" w:hAnsiTheme="minorEastAsia" w:eastAsiaTheme="minorEastAsia"/>
          <w:lang w:bidi="ar"/>
        </w:rPr>
        <w:t>贴邻</w:t>
      </w:r>
      <w:r>
        <w:rPr>
          <w:rFonts w:asciiTheme="minorEastAsia" w:hAnsiTheme="minorEastAsia" w:eastAsiaTheme="minorEastAsia"/>
          <w:lang w:bidi="ar"/>
        </w:rPr>
        <w:t>管道</w:t>
      </w:r>
      <w:r>
        <w:rPr>
          <w:rFonts w:hint="eastAsia" w:asciiTheme="minorEastAsia" w:hAnsiTheme="minorEastAsia" w:eastAsiaTheme="minorEastAsia"/>
          <w:lang w:bidi="ar"/>
        </w:rPr>
        <w:t>、公共楼梯间、公共厨房、公共洗衣房、健身房</w:t>
      </w:r>
      <w:r>
        <w:rPr>
          <w:rFonts w:asciiTheme="minorEastAsia" w:hAnsiTheme="minorEastAsia" w:eastAsiaTheme="minorEastAsia"/>
          <w:lang w:bidi="ar"/>
        </w:rPr>
        <w:t>及电梯等</w:t>
      </w:r>
      <w:r>
        <w:rPr>
          <w:rFonts w:hint="eastAsia" w:asciiTheme="minorEastAsia" w:hAnsiTheme="minorEastAsia" w:eastAsiaTheme="minorEastAsia"/>
          <w:lang w:bidi="ar"/>
        </w:rPr>
        <w:t>有噪声或振动的房间</w:t>
      </w:r>
      <w:r>
        <w:rPr>
          <w:rFonts w:asciiTheme="minorEastAsia" w:hAnsiTheme="minorEastAsia" w:eastAsiaTheme="minorEastAsia"/>
          <w:lang w:bidi="ar"/>
        </w:rPr>
        <w:t>楼板、墙体部位采取系统的隔声措施，并应对产生振动的设备采取</w:t>
      </w:r>
      <w:r>
        <w:rPr>
          <w:rFonts w:hint="eastAsia" w:asciiTheme="minorEastAsia" w:hAnsiTheme="minorEastAsia" w:eastAsiaTheme="minorEastAsia"/>
          <w:lang w:bidi="ar"/>
        </w:rPr>
        <w:t>隔声、</w:t>
      </w:r>
      <w:r>
        <w:rPr>
          <w:rFonts w:asciiTheme="minorEastAsia" w:hAnsiTheme="minorEastAsia" w:eastAsiaTheme="minorEastAsia"/>
          <w:lang w:bidi="ar"/>
        </w:rPr>
        <w:t>减振、</w:t>
      </w:r>
      <w:r>
        <w:rPr>
          <w:rFonts w:hint="eastAsia" w:asciiTheme="minorEastAsia" w:hAnsiTheme="minorEastAsia" w:eastAsiaTheme="minorEastAsia"/>
          <w:lang w:bidi="ar"/>
        </w:rPr>
        <w:t>降噪</w:t>
      </w:r>
      <w:r>
        <w:rPr>
          <w:rFonts w:asciiTheme="minorEastAsia" w:hAnsiTheme="minorEastAsia" w:eastAsiaTheme="minorEastAsia"/>
          <w:lang w:bidi="ar"/>
        </w:rPr>
        <w:t xml:space="preserve">措施。 </w:t>
      </w:r>
    </w:p>
    <w:p>
      <w:pPr>
        <w:rPr>
          <w:rFonts w:asciiTheme="minorEastAsia" w:hAnsiTheme="minorEastAsia" w:eastAsiaTheme="minorEastAsia"/>
          <w:lang w:bidi="ar"/>
        </w:rPr>
      </w:pPr>
      <w:r>
        <w:rPr>
          <w:rFonts w:asciiTheme="minorEastAsia" w:hAnsiTheme="minorEastAsia" w:eastAsiaTheme="minorEastAsia"/>
          <w:b/>
          <w:bCs/>
          <w:lang w:bidi="ar"/>
        </w:rPr>
        <w:t>8.3.3</w:t>
      </w:r>
      <w:r>
        <w:rPr>
          <w:rFonts w:asciiTheme="minorEastAsia" w:hAnsiTheme="minorEastAsia" w:eastAsiaTheme="minorEastAsia"/>
          <w:lang w:bidi="ar"/>
        </w:rPr>
        <w:t xml:space="preserve"> </w:t>
      </w:r>
      <w:r>
        <w:rPr>
          <w:rFonts w:hint="eastAsia" w:asciiTheme="minorEastAsia" w:hAnsiTheme="minorEastAsia" w:eastAsiaTheme="minorEastAsia"/>
          <w:lang w:bidi="ar"/>
        </w:rPr>
        <w:t>人才公寓的</w:t>
      </w:r>
      <w:r>
        <w:rPr>
          <w:rFonts w:asciiTheme="minorEastAsia" w:hAnsiTheme="minorEastAsia" w:eastAsiaTheme="minorEastAsia"/>
          <w:lang w:bidi="ar"/>
        </w:rPr>
        <w:t>分户墙、分户楼板、电梯井道、户门、窗等部位的隔声</w:t>
      </w:r>
      <w:r>
        <w:rPr>
          <w:rFonts w:hint="eastAsia" w:asciiTheme="minorEastAsia" w:hAnsiTheme="minorEastAsia" w:eastAsiaTheme="minorEastAsia"/>
          <w:lang w:bidi="ar"/>
        </w:rPr>
        <w:t>、减振应按照江苏省《住宅设计标准》</w:t>
      </w:r>
      <w:r>
        <w:rPr>
          <w:rFonts w:asciiTheme="minorEastAsia" w:hAnsiTheme="minorEastAsia" w:eastAsiaTheme="minorEastAsia"/>
          <w:lang w:bidi="ar"/>
        </w:rPr>
        <w:t>DB32/3920执行。</w:t>
      </w:r>
    </w:p>
    <w:p>
      <w:pPr>
        <w:rPr>
          <w:rFonts w:asciiTheme="minorEastAsia" w:hAnsiTheme="minorEastAsia" w:eastAsiaTheme="minorEastAsia"/>
          <w:lang w:bidi="ar"/>
        </w:rPr>
      </w:pPr>
      <w:r>
        <w:rPr>
          <w:rFonts w:asciiTheme="minorEastAsia" w:hAnsiTheme="minorEastAsia" w:eastAsiaTheme="minorEastAsia"/>
          <w:b/>
          <w:bCs/>
          <w:lang w:bidi="ar"/>
        </w:rPr>
        <w:t>8.3.4</w:t>
      </w:r>
      <w:r>
        <w:rPr>
          <w:rFonts w:asciiTheme="minorEastAsia" w:hAnsiTheme="minorEastAsia" w:eastAsiaTheme="minorEastAsia"/>
          <w:lang w:bidi="ar"/>
        </w:rPr>
        <w:t xml:space="preserve"> </w:t>
      </w:r>
      <w:r>
        <w:rPr>
          <w:rFonts w:hint="eastAsia" w:asciiTheme="minorEastAsia" w:hAnsiTheme="minorEastAsia" w:eastAsiaTheme="minorEastAsia"/>
          <w:lang w:bidi="ar"/>
        </w:rPr>
        <w:t>人才公寓中居室或起居室不得紧邻公共楼梯间、电梯和日常有振动、噪声的机房等布置。</w:t>
      </w:r>
    </w:p>
    <w:p>
      <w:pPr>
        <w:pStyle w:val="3"/>
        <w:rPr>
          <w:rFonts w:asciiTheme="minorEastAsia" w:hAnsiTheme="minorEastAsia" w:eastAsiaTheme="minorEastAsia"/>
          <w:lang w:bidi="ar"/>
        </w:rPr>
      </w:pPr>
      <w:bookmarkStart w:id="235" w:name="_Toc20162"/>
      <w:bookmarkStart w:id="236" w:name="_Toc23440"/>
      <w:bookmarkStart w:id="237" w:name="_Toc13770"/>
      <w:bookmarkStart w:id="238" w:name="_Toc32753"/>
      <w:bookmarkStart w:id="239" w:name="_Toc16220"/>
      <w:bookmarkStart w:id="240" w:name="_Toc29390"/>
      <w:bookmarkStart w:id="241" w:name="_Toc21885"/>
      <w:bookmarkStart w:id="242" w:name="_Toc32154"/>
      <w:r>
        <w:rPr>
          <w:rFonts w:asciiTheme="minorEastAsia" w:hAnsiTheme="minorEastAsia" w:eastAsiaTheme="minorEastAsia"/>
        </w:rPr>
        <w:t>8.</w:t>
      </w:r>
      <w:r>
        <w:rPr>
          <w:rFonts w:hint="eastAsia" w:asciiTheme="minorEastAsia" w:hAnsiTheme="minorEastAsia" w:eastAsiaTheme="minorEastAsia"/>
        </w:rPr>
        <w:t>4光环境</w:t>
      </w:r>
      <w:bookmarkEnd w:id="235"/>
      <w:bookmarkEnd w:id="236"/>
      <w:bookmarkEnd w:id="237"/>
      <w:bookmarkEnd w:id="238"/>
      <w:bookmarkEnd w:id="239"/>
      <w:bookmarkEnd w:id="240"/>
      <w:bookmarkEnd w:id="241"/>
      <w:bookmarkEnd w:id="242"/>
    </w:p>
    <w:p>
      <w:pPr>
        <w:rPr>
          <w:rFonts w:asciiTheme="minorEastAsia" w:hAnsiTheme="minorEastAsia" w:eastAsiaTheme="minorEastAsia"/>
          <w:lang w:bidi="ar"/>
        </w:rPr>
      </w:pPr>
      <w:r>
        <w:rPr>
          <w:rFonts w:asciiTheme="minorEastAsia" w:hAnsiTheme="minorEastAsia" w:eastAsiaTheme="minorEastAsia"/>
          <w:b/>
          <w:bCs/>
          <w:lang w:bidi="ar"/>
        </w:rPr>
        <w:t>8.</w:t>
      </w:r>
      <w:r>
        <w:rPr>
          <w:rFonts w:hint="eastAsia" w:asciiTheme="minorEastAsia" w:hAnsiTheme="minorEastAsia" w:eastAsiaTheme="minorEastAsia"/>
          <w:b/>
          <w:bCs/>
          <w:lang w:bidi="ar"/>
        </w:rPr>
        <w:t>4</w:t>
      </w:r>
      <w:r>
        <w:rPr>
          <w:rFonts w:asciiTheme="minorEastAsia" w:hAnsiTheme="minorEastAsia" w:eastAsiaTheme="minorEastAsia"/>
          <w:b/>
          <w:bCs/>
          <w:lang w:bidi="ar"/>
        </w:rPr>
        <w:t>.</w:t>
      </w:r>
      <w:r>
        <w:rPr>
          <w:rFonts w:hint="eastAsia" w:asciiTheme="minorEastAsia" w:hAnsiTheme="minorEastAsia" w:eastAsiaTheme="minorEastAsia"/>
          <w:b/>
          <w:bCs/>
          <w:lang w:bidi="ar"/>
        </w:rPr>
        <w:t>1</w:t>
      </w:r>
      <w:r>
        <w:rPr>
          <w:rFonts w:asciiTheme="minorEastAsia" w:hAnsiTheme="minorEastAsia" w:eastAsiaTheme="minorEastAsia"/>
          <w:lang w:bidi="ar"/>
        </w:rPr>
        <w:t xml:space="preserve"> </w:t>
      </w:r>
      <w:r>
        <w:rPr>
          <w:rFonts w:hint="eastAsia" w:asciiTheme="minorEastAsia" w:hAnsiTheme="minorEastAsia" w:eastAsiaTheme="minorEastAsia"/>
          <w:lang w:bidi="ar"/>
        </w:rPr>
        <w:t>新建人才公寓的居室应有直接采光，侧面采光系数不应低于</w:t>
      </w:r>
      <w:r>
        <w:rPr>
          <w:rFonts w:asciiTheme="minorEastAsia" w:hAnsiTheme="minorEastAsia" w:eastAsiaTheme="minorEastAsia"/>
          <w:lang w:bidi="ar"/>
        </w:rPr>
        <w:t>2</w:t>
      </w:r>
      <w:r>
        <w:rPr>
          <w:rFonts w:hint="eastAsia" w:asciiTheme="minorEastAsia" w:hAnsiTheme="minorEastAsia" w:eastAsiaTheme="minorEastAsia"/>
          <w:lang w:bidi="ar"/>
        </w:rPr>
        <w:t>.2</w:t>
      </w:r>
      <w:r>
        <w:rPr>
          <w:rFonts w:asciiTheme="minorEastAsia" w:hAnsiTheme="minorEastAsia" w:eastAsiaTheme="minorEastAsia"/>
          <w:lang w:bidi="ar"/>
        </w:rPr>
        <w:t>%，室内天然照度不应低于3</w:t>
      </w:r>
      <w:r>
        <w:rPr>
          <w:rFonts w:hint="eastAsia" w:asciiTheme="minorEastAsia" w:hAnsiTheme="minorEastAsia" w:eastAsiaTheme="minorEastAsia"/>
          <w:lang w:bidi="ar"/>
        </w:rPr>
        <w:t>3</w:t>
      </w:r>
      <w:r>
        <w:rPr>
          <w:rFonts w:asciiTheme="minorEastAsia" w:hAnsiTheme="minorEastAsia" w:eastAsiaTheme="minorEastAsia"/>
          <w:lang w:bidi="ar"/>
        </w:rPr>
        <w:t>0LX。既有建筑改造的项目宜参照执行。</w:t>
      </w:r>
    </w:p>
    <w:p>
      <w:pPr>
        <w:rPr>
          <w:rFonts w:asciiTheme="minorEastAsia" w:hAnsiTheme="minorEastAsia" w:eastAsiaTheme="minorEastAsia"/>
          <w:lang w:bidi="ar"/>
        </w:rPr>
      </w:pPr>
      <w:r>
        <w:rPr>
          <w:rFonts w:asciiTheme="minorEastAsia" w:hAnsiTheme="minorEastAsia" w:eastAsiaTheme="minorEastAsia"/>
          <w:b/>
          <w:bCs/>
          <w:lang w:bidi="ar"/>
        </w:rPr>
        <w:t>8.</w:t>
      </w:r>
      <w:r>
        <w:rPr>
          <w:rFonts w:hint="eastAsia" w:asciiTheme="minorEastAsia" w:hAnsiTheme="minorEastAsia" w:eastAsiaTheme="minorEastAsia"/>
          <w:b/>
          <w:bCs/>
          <w:lang w:bidi="ar"/>
        </w:rPr>
        <w:t>4</w:t>
      </w:r>
      <w:r>
        <w:rPr>
          <w:rFonts w:asciiTheme="minorEastAsia" w:hAnsiTheme="minorEastAsia" w:eastAsiaTheme="minorEastAsia"/>
          <w:b/>
          <w:bCs/>
          <w:lang w:bidi="ar"/>
        </w:rPr>
        <w:t>.</w:t>
      </w:r>
      <w:r>
        <w:rPr>
          <w:rFonts w:hint="eastAsia" w:asciiTheme="minorEastAsia" w:hAnsiTheme="minorEastAsia" w:eastAsiaTheme="minorEastAsia"/>
          <w:b/>
          <w:bCs/>
          <w:lang w:bidi="ar"/>
        </w:rPr>
        <w:t>2</w:t>
      </w:r>
      <w:r>
        <w:rPr>
          <w:rFonts w:asciiTheme="minorEastAsia" w:hAnsiTheme="minorEastAsia" w:eastAsiaTheme="minorEastAsia"/>
          <w:lang w:bidi="ar"/>
        </w:rPr>
        <w:t xml:space="preserve"> </w:t>
      </w:r>
      <w:r>
        <w:rPr>
          <w:rFonts w:hint="eastAsia" w:asciiTheme="minorEastAsia" w:hAnsiTheme="minorEastAsia" w:eastAsiaTheme="minorEastAsia"/>
          <w:lang w:bidi="ar"/>
        </w:rPr>
        <w:t>新建五星级人才公寓的起居室应有直接采光，侧面采光系数不应低于</w:t>
      </w:r>
      <w:r>
        <w:rPr>
          <w:rFonts w:asciiTheme="minorEastAsia" w:hAnsiTheme="minorEastAsia" w:eastAsiaTheme="minorEastAsia"/>
          <w:lang w:bidi="ar"/>
        </w:rPr>
        <w:t>2</w:t>
      </w:r>
      <w:r>
        <w:rPr>
          <w:rFonts w:hint="eastAsia" w:asciiTheme="minorEastAsia" w:hAnsiTheme="minorEastAsia" w:eastAsiaTheme="minorEastAsia"/>
          <w:lang w:bidi="ar"/>
        </w:rPr>
        <w:t>.2</w:t>
      </w:r>
      <w:r>
        <w:rPr>
          <w:rFonts w:asciiTheme="minorEastAsia" w:hAnsiTheme="minorEastAsia" w:eastAsiaTheme="minorEastAsia"/>
          <w:lang w:bidi="ar"/>
        </w:rPr>
        <w:t>%，室内天然照度不应低于3</w:t>
      </w:r>
      <w:r>
        <w:rPr>
          <w:rFonts w:hint="eastAsia" w:asciiTheme="minorEastAsia" w:hAnsiTheme="minorEastAsia" w:eastAsiaTheme="minorEastAsia"/>
          <w:lang w:bidi="ar"/>
        </w:rPr>
        <w:t>3</w:t>
      </w:r>
      <w:r>
        <w:rPr>
          <w:rFonts w:asciiTheme="minorEastAsia" w:hAnsiTheme="minorEastAsia" w:eastAsiaTheme="minorEastAsia"/>
          <w:lang w:bidi="ar"/>
        </w:rPr>
        <w:t>0LX。三星级、四星级和既有建筑改造的</w:t>
      </w:r>
      <w:r>
        <w:rPr>
          <w:rFonts w:hint="eastAsia" w:asciiTheme="minorEastAsia" w:hAnsiTheme="minorEastAsia" w:eastAsiaTheme="minorEastAsia"/>
          <w:lang w:bidi="ar"/>
        </w:rPr>
        <w:t>人才公寓</w:t>
      </w:r>
      <w:r>
        <w:rPr>
          <w:rFonts w:asciiTheme="minorEastAsia" w:hAnsiTheme="minorEastAsia" w:eastAsiaTheme="minorEastAsia"/>
          <w:lang w:bidi="ar"/>
        </w:rPr>
        <w:t>项目宜参照执行。</w:t>
      </w:r>
    </w:p>
    <w:p>
      <w:pPr>
        <w:rPr>
          <w:rFonts w:asciiTheme="minorEastAsia" w:hAnsiTheme="minorEastAsia" w:eastAsiaTheme="minorEastAsia"/>
          <w:lang w:bidi="ar"/>
        </w:rPr>
      </w:pPr>
    </w:p>
    <w:p>
      <w:pPr>
        <w:pStyle w:val="2"/>
        <w:rPr>
          <w:rFonts w:asciiTheme="minorEastAsia" w:hAnsiTheme="minorEastAsia" w:eastAsiaTheme="minorEastAsia"/>
          <w:b w:val="0"/>
          <w:bCs w:val="0"/>
        </w:rPr>
      </w:pPr>
      <w:r>
        <w:rPr>
          <w:rFonts w:asciiTheme="minorEastAsia" w:hAnsiTheme="minorEastAsia" w:eastAsiaTheme="minorEastAsia"/>
          <w:lang w:bidi="ar"/>
        </w:rPr>
        <w:br w:type="page"/>
      </w:r>
      <w:bookmarkStart w:id="243" w:name="_Toc26878"/>
      <w:bookmarkStart w:id="244" w:name="_Toc24746"/>
      <w:bookmarkStart w:id="245" w:name="_Toc19136"/>
      <w:bookmarkStart w:id="246" w:name="_Toc25973"/>
      <w:bookmarkStart w:id="247" w:name="_Toc2990"/>
      <w:bookmarkStart w:id="248" w:name="_Toc7633"/>
      <w:bookmarkStart w:id="249" w:name="_Toc16253"/>
      <w:bookmarkStart w:id="250" w:name="_Toc19113"/>
      <w:r>
        <w:rPr>
          <w:rFonts w:asciiTheme="minorEastAsia" w:hAnsiTheme="minorEastAsia" w:eastAsiaTheme="minorEastAsia"/>
        </w:rPr>
        <w:t xml:space="preserve">9 </w:t>
      </w:r>
      <w:r>
        <w:rPr>
          <w:rFonts w:hint="eastAsia" w:asciiTheme="minorEastAsia" w:hAnsiTheme="minorEastAsia" w:eastAsiaTheme="minorEastAsia"/>
        </w:rPr>
        <w:t>建筑智能化</w:t>
      </w:r>
      <w:bookmarkEnd w:id="243"/>
      <w:bookmarkEnd w:id="244"/>
      <w:bookmarkEnd w:id="245"/>
      <w:bookmarkEnd w:id="246"/>
      <w:bookmarkEnd w:id="247"/>
      <w:bookmarkEnd w:id="248"/>
      <w:bookmarkEnd w:id="249"/>
      <w:bookmarkEnd w:id="250"/>
    </w:p>
    <w:p>
      <w:pPr>
        <w:pStyle w:val="3"/>
        <w:rPr>
          <w:rFonts w:asciiTheme="minorEastAsia" w:hAnsiTheme="minorEastAsia" w:eastAsiaTheme="minorEastAsia"/>
          <w:b w:val="0"/>
          <w:bCs w:val="0"/>
        </w:rPr>
      </w:pPr>
      <w:bookmarkStart w:id="251" w:name="_Toc12937"/>
      <w:bookmarkStart w:id="252" w:name="_Toc28620"/>
      <w:bookmarkStart w:id="253" w:name="_Toc13956"/>
      <w:bookmarkStart w:id="254" w:name="_Toc7073"/>
      <w:bookmarkStart w:id="255" w:name="_Toc11043"/>
      <w:bookmarkStart w:id="256" w:name="_Toc544"/>
      <w:bookmarkStart w:id="257" w:name="_Toc14807"/>
      <w:bookmarkStart w:id="258" w:name="_Toc15157"/>
      <w:r>
        <w:rPr>
          <w:rFonts w:asciiTheme="minorEastAsia" w:hAnsiTheme="minorEastAsia" w:eastAsiaTheme="minorEastAsia"/>
        </w:rPr>
        <w:t xml:space="preserve">9.1 </w:t>
      </w:r>
      <w:r>
        <w:rPr>
          <w:rFonts w:hint="eastAsia" w:asciiTheme="minorEastAsia" w:hAnsiTheme="minorEastAsia" w:eastAsiaTheme="minorEastAsia"/>
        </w:rPr>
        <w:t>信息设施</w:t>
      </w:r>
      <w:bookmarkEnd w:id="251"/>
      <w:bookmarkEnd w:id="252"/>
      <w:bookmarkEnd w:id="253"/>
      <w:bookmarkEnd w:id="254"/>
      <w:bookmarkEnd w:id="255"/>
      <w:bookmarkEnd w:id="256"/>
      <w:bookmarkEnd w:id="257"/>
      <w:bookmarkEnd w:id="258"/>
    </w:p>
    <w:p>
      <w:pPr>
        <w:rPr>
          <w:rFonts w:asciiTheme="minorEastAsia" w:hAnsiTheme="minorEastAsia" w:eastAsiaTheme="minorEastAsia"/>
        </w:rPr>
      </w:pPr>
      <w:r>
        <w:rPr>
          <w:rFonts w:asciiTheme="minorEastAsia" w:hAnsiTheme="minorEastAsia" w:eastAsiaTheme="minorEastAsia"/>
          <w:b/>
          <w:bCs/>
        </w:rPr>
        <w:t xml:space="preserve">9.1.1 </w:t>
      </w:r>
      <w:r>
        <w:rPr>
          <w:rFonts w:hint="eastAsia" w:asciiTheme="minorEastAsia" w:hAnsiTheme="minorEastAsia" w:eastAsiaTheme="minorEastAsia"/>
        </w:rPr>
        <w:t>人才公寓的信息设施应满足</w:t>
      </w:r>
      <w:r>
        <w:rPr>
          <w:rFonts w:hint="eastAsia" w:asciiTheme="minorEastAsia" w:hAnsiTheme="minorEastAsia" w:eastAsiaTheme="minorEastAsia"/>
          <w:kern w:val="0"/>
        </w:rPr>
        <w:t>《智能建筑设计标准》GB50314、《旅馆建设设计规范》JGJ62、《民用建筑电气设计标准》GB51348的要求。</w:t>
      </w:r>
    </w:p>
    <w:p>
      <w:pPr>
        <w:rPr>
          <w:rFonts w:asciiTheme="minorEastAsia" w:hAnsiTheme="minorEastAsia" w:eastAsiaTheme="minorEastAsia"/>
        </w:rPr>
      </w:pPr>
      <w:r>
        <w:rPr>
          <w:rFonts w:asciiTheme="minorEastAsia" w:hAnsiTheme="minorEastAsia" w:eastAsiaTheme="minorEastAsia"/>
          <w:b/>
          <w:bCs/>
        </w:rPr>
        <w:t xml:space="preserve">9.1.2 </w:t>
      </w:r>
      <w:r>
        <w:rPr>
          <w:rFonts w:hint="eastAsia" w:asciiTheme="minorEastAsia" w:hAnsiTheme="minorEastAsia" w:eastAsiaTheme="minorEastAsia"/>
        </w:rPr>
        <w:t>人才公寓的电信接入机房、有线电视接入机房的配置应根据规范设置。</w:t>
      </w:r>
    </w:p>
    <w:p>
      <w:pPr>
        <w:rPr>
          <w:rFonts w:asciiTheme="minorEastAsia" w:hAnsiTheme="minorEastAsia" w:eastAsiaTheme="minorEastAsia"/>
        </w:rPr>
      </w:pPr>
      <w:r>
        <w:rPr>
          <w:rFonts w:asciiTheme="minorEastAsia" w:hAnsiTheme="minorEastAsia" w:eastAsiaTheme="minorEastAsia"/>
          <w:b/>
          <w:bCs/>
        </w:rPr>
        <w:t xml:space="preserve">9.1.3 </w:t>
      </w:r>
      <w:r>
        <w:rPr>
          <w:rFonts w:hint="eastAsia" w:asciiTheme="minorEastAsia" w:hAnsiTheme="minorEastAsia" w:eastAsiaTheme="minorEastAsia"/>
        </w:rPr>
        <w:t>人才公寓的套内网络面板、多媒体箱应</w:t>
      </w:r>
      <w:r>
        <w:rPr>
          <w:rFonts w:hint="eastAsia" w:cs="Times New Roman" w:asciiTheme="minorEastAsia" w:hAnsiTheme="minorEastAsia" w:eastAsiaTheme="minorEastAsia"/>
          <w:kern w:val="0"/>
        </w:rPr>
        <w:t>根据规范</w:t>
      </w:r>
      <w:r>
        <w:rPr>
          <w:rFonts w:hint="eastAsia" w:asciiTheme="minorEastAsia" w:hAnsiTheme="minorEastAsia" w:eastAsiaTheme="minorEastAsia"/>
          <w:kern w:val="0"/>
        </w:rPr>
        <w:t>要求</w:t>
      </w:r>
      <w:r>
        <w:rPr>
          <w:rFonts w:hint="eastAsia" w:cs="Times New Roman" w:asciiTheme="minorEastAsia" w:hAnsiTheme="minorEastAsia" w:eastAsiaTheme="minorEastAsia"/>
          <w:kern w:val="0"/>
        </w:rPr>
        <w:t>执行，套内宜实现</w:t>
      </w:r>
      <w:r>
        <w:rPr>
          <w:rFonts w:cs="Times New Roman" w:asciiTheme="minorEastAsia" w:hAnsiTheme="minorEastAsia" w:eastAsiaTheme="minorEastAsia"/>
          <w:kern w:val="0"/>
        </w:rPr>
        <w:t>WIFI</w:t>
      </w:r>
      <w:r>
        <w:rPr>
          <w:rFonts w:hint="eastAsia" w:cs="Times New Roman" w:asciiTheme="minorEastAsia" w:hAnsiTheme="minorEastAsia" w:eastAsiaTheme="minorEastAsia"/>
          <w:kern w:val="0"/>
        </w:rPr>
        <w:t>覆盖</w:t>
      </w:r>
      <w:r>
        <w:rPr>
          <w:rFonts w:hint="eastAsia" w:asciiTheme="minorEastAsia" w:hAnsiTheme="minorEastAsia" w:eastAsiaTheme="minorEastAsia"/>
        </w:rPr>
        <w:t>。</w:t>
      </w:r>
    </w:p>
    <w:p>
      <w:pPr>
        <w:rPr>
          <w:rFonts w:asciiTheme="minorEastAsia" w:hAnsiTheme="minorEastAsia" w:eastAsiaTheme="minorEastAsia"/>
        </w:rPr>
      </w:pPr>
      <w:r>
        <w:rPr>
          <w:rFonts w:asciiTheme="minorEastAsia" w:hAnsiTheme="minorEastAsia" w:eastAsiaTheme="minorEastAsia"/>
          <w:b/>
          <w:bCs/>
        </w:rPr>
        <w:t>9.1.4</w:t>
      </w:r>
      <w:r>
        <w:rPr>
          <w:rFonts w:asciiTheme="minorEastAsia" w:hAnsiTheme="minorEastAsia" w:eastAsiaTheme="minorEastAsia"/>
        </w:rPr>
        <w:t xml:space="preserve"> 人才公寓</w:t>
      </w:r>
      <w:r>
        <w:rPr>
          <w:rFonts w:hint="eastAsia" w:asciiTheme="minorEastAsia" w:hAnsiTheme="minorEastAsia" w:eastAsiaTheme="minorEastAsia"/>
        </w:rPr>
        <w:t>的</w:t>
      </w:r>
      <w:r>
        <w:rPr>
          <w:rFonts w:asciiTheme="minorEastAsia" w:hAnsiTheme="minorEastAsia" w:eastAsiaTheme="minorEastAsia"/>
        </w:rPr>
        <w:t>公共区域应实现WIFI全覆盖。</w:t>
      </w:r>
    </w:p>
    <w:p>
      <w:pPr>
        <w:pStyle w:val="3"/>
        <w:rPr>
          <w:rFonts w:asciiTheme="minorEastAsia" w:hAnsiTheme="minorEastAsia" w:eastAsiaTheme="minorEastAsia"/>
          <w:b w:val="0"/>
          <w:bCs w:val="0"/>
        </w:rPr>
      </w:pPr>
      <w:bookmarkStart w:id="259" w:name="_Toc31262"/>
      <w:bookmarkStart w:id="260" w:name="_Toc15803"/>
      <w:bookmarkStart w:id="261" w:name="_Toc20889"/>
      <w:bookmarkStart w:id="262" w:name="_Toc10866"/>
      <w:bookmarkStart w:id="263" w:name="_Toc12934"/>
      <w:bookmarkStart w:id="264" w:name="_Toc13847"/>
      <w:bookmarkStart w:id="265" w:name="_Toc15368"/>
      <w:bookmarkStart w:id="266" w:name="_Toc4288"/>
      <w:r>
        <w:rPr>
          <w:rFonts w:asciiTheme="minorEastAsia" w:hAnsiTheme="minorEastAsia" w:eastAsiaTheme="minorEastAsia"/>
        </w:rPr>
        <w:t xml:space="preserve">9.2 </w:t>
      </w:r>
      <w:r>
        <w:rPr>
          <w:rFonts w:hint="eastAsia" w:asciiTheme="minorEastAsia" w:hAnsiTheme="minorEastAsia" w:eastAsiaTheme="minorEastAsia"/>
        </w:rPr>
        <w:t>安全设施</w:t>
      </w:r>
      <w:bookmarkEnd w:id="259"/>
      <w:bookmarkEnd w:id="260"/>
      <w:bookmarkEnd w:id="261"/>
      <w:bookmarkEnd w:id="262"/>
      <w:bookmarkEnd w:id="263"/>
      <w:bookmarkEnd w:id="264"/>
      <w:bookmarkEnd w:id="265"/>
      <w:bookmarkEnd w:id="266"/>
    </w:p>
    <w:p>
      <w:pPr>
        <w:rPr>
          <w:rFonts w:asciiTheme="minorEastAsia" w:hAnsiTheme="minorEastAsia" w:eastAsiaTheme="minorEastAsia"/>
        </w:rPr>
      </w:pPr>
      <w:r>
        <w:rPr>
          <w:rFonts w:asciiTheme="minorEastAsia" w:hAnsiTheme="minorEastAsia" w:eastAsiaTheme="minorEastAsia"/>
          <w:b/>
          <w:bCs/>
        </w:rPr>
        <w:t>9.2.1</w:t>
      </w:r>
      <w:r>
        <w:rPr>
          <w:rFonts w:asciiTheme="minorEastAsia" w:hAnsiTheme="minorEastAsia" w:eastAsiaTheme="minorEastAsia"/>
        </w:rPr>
        <w:t xml:space="preserve"> 人才公寓</w:t>
      </w:r>
      <w:r>
        <w:rPr>
          <w:rFonts w:hint="eastAsia" w:asciiTheme="minorEastAsia" w:hAnsiTheme="minorEastAsia" w:eastAsiaTheme="minorEastAsia"/>
        </w:rPr>
        <w:t>的安防设施应</w:t>
      </w:r>
      <w:r>
        <w:rPr>
          <w:rFonts w:hint="eastAsia" w:cs="Times New Roman" w:asciiTheme="minorEastAsia" w:hAnsiTheme="minorEastAsia" w:eastAsiaTheme="minorEastAsia"/>
          <w:kern w:val="0"/>
        </w:rPr>
        <w:t>满足《安全防范工程技术标准》</w:t>
      </w:r>
      <w:r>
        <w:rPr>
          <w:rFonts w:cs="Times New Roman" w:asciiTheme="minorEastAsia" w:hAnsiTheme="minorEastAsia" w:eastAsiaTheme="minorEastAsia"/>
          <w:kern w:val="0"/>
        </w:rPr>
        <w:t>GB50348</w:t>
      </w:r>
      <w:r>
        <w:rPr>
          <w:rFonts w:hint="eastAsia" w:asciiTheme="minorEastAsia" w:hAnsiTheme="minorEastAsia" w:eastAsiaTheme="minorEastAsia"/>
        </w:rPr>
        <w:t>、</w:t>
      </w:r>
      <w:r>
        <w:rPr>
          <w:rFonts w:hint="eastAsia" w:cs="Times New Roman" w:asciiTheme="minorEastAsia" w:hAnsiTheme="minorEastAsia" w:eastAsiaTheme="minorEastAsia"/>
          <w:kern w:val="0"/>
        </w:rPr>
        <w:t>《安全防范工程通用规范》</w:t>
      </w:r>
      <w:r>
        <w:rPr>
          <w:rFonts w:cs="Times New Roman" w:asciiTheme="minorEastAsia" w:hAnsiTheme="minorEastAsia" w:eastAsiaTheme="minorEastAsia"/>
          <w:kern w:val="0"/>
        </w:rPr>
        <w:t>GB55029</w:t>
      </w:r>
      <w:r>
        <w:rPr>
          <w:rFonts w:hint="eastAsia" w:cs="Times New Roman" w:asciiTheme="minorEastAsia" w:hAnsiTheme="minorEastAsia" w:eastAsiaTheme="minorEastAsia"/>
          <w:kern w:val="0"/>
        </w:rPr>
        <w:t>和《苏州市安全防范技术规范》的要求</w:t>
      </w:r>
      <w:r>
        <w:rPr>
          <w:rFonts w:hint="eastAsia" w:asciiTheme="minorEastAsia" w:hAnsiTheme="minorEastAsia" w:eastAsiaTheme="minorEastAsia"/>
        </w:rPr>
        <w:t>。</w:t>
      </w:r>
    </w:p>
    <w:p>
      <w:pPr>
        <w:rPr>
          <w:rFonts w:asciiTheme="minorEastAsia" w:hAnsiTheme="minorEastAsia" w:eastAsiaTheme="minorEastAsia"/>
        </w:rPr>
      </w:pPr>
      <w:r>
        <w:rPr>
          <w:rFonts w:asciiTheme="minorEastAsia" w:hAnsiTheme="minorEastAsia" w:eastAsiaTheme="minorEastAsia"/>
          <w:b/>
          <w:bCs/>
        </w:rPr>
        <w:t>9.2.2</w:t>
      </w:r>
      <w:r>
        <w:rPr>
          <w:rFonts w:hint="eastAsia" w:asciiTheme="minorEastAsia" w:hAnsiTheme="minorEastAsia" w:eastAsiaTheme="minorEastAsia"/>
        </w:rPr>
        <w:t xml:space="preserve"> 人才公寓应设置视频监控系统，人行、车行出入口应设置人脸抓拍摄像机、车辆抓拍摄像机；沿街可开窗面应设置高空抛物摄像机；室外消防通道摄像机及周界摄像机宜具备分析报警功能。</w:t>
      </w:r>
    </w:p>
    <w:p>
      <w:pPr>
        <w:rPr>
          <w:rFonts w:asciiTheme="minorEastAsia" w:hAnsiTheme="minorEastAsia" w:eastAsiaTheme="minorEastAsia"/>
          <w:b/>
          <w:bCs/>
        </w:rPr>
      </w:pPr>
      <w:r>
        <w:rPr>
          <w:rFonts w:asciiTheme="minorEastAsia" w:hAnsiTheme="minorEastAsia" w:eastAsiaTheme="minorEastAsia"/>
          <w:b/>
          <w:bCs/>
        </w:rPr>
        <w:t>9.2.3</w:t>
      </w:r>
      <w:r>
        <w:rPr>
          <w:rFonts w:hint="eastAsia" w:asciiTheme="minorEastAsia" w:hAnsiTheme="minorEastAsia" w:eastAsiaTheme="minorEastAsia"/>
        </w:rPr>
        <w:t>人才公寓应设置入侵报警系统，生活水箱部位、配电站出入口应设置入侵探测报警；前台、无障碍卫生间应设置紧急报警按钮；</w:t>
      </w:r>
      <w:r>
        <w:rPr>
          <w:rFonts w:hint="eastAsia" w:cs="Times New Roman" w:asciiTheme="minorEastAsia" w:hAnsiTheme="minorEastAsia" w:eastAsiaTheme="minorEastAsia"/>
          <w:kern w:val="0"/>
        </w:rPr>
        <w:t>套</w:t>
      </w:r>
      <w:r>
        <w:rPr>
          <w:rFonts w:hint="eastAsia" w:asciiTheme="minorEastAsia" w:hAnsiTheme="minorEastAsia" w:eastAsiaTheme="minorEastAsia"/>
        </w:rPr>
        <w:t>内宜设置紧急按钮；人才公寓的一、二层宜设置红外幕帘探测器。</w:t>
      </w:r>
    </w:p>
    <w:p>
      <w:pPr>
        <w:rPr>
          <w:rFonts w:asciiTheme="minorEastAsia" w:hAnsiTheme="minorEastAsia" w:eastAsiaTheme="minorEastAsia"/>
        </w:rPr>
      </w:pPr>
      <w:r>
        <w:rPr>
          <w:rFonts w:asciiTheme="minorEastAsia" w:hAnsiTheme="minorEastAsia" w:eastAsiaTheme="minorEastAsia"/>
          <w:b/>
          <w:bCs/>
        </w:rPr>
        <w:t>9.2.4</w:t>
      </w:r>
      <w:r>
        <w:rPr>
          <w:rFonts w:asciiTheme="minorEastAsia" w:hAnsiTheme="minorEastAsia" w:eastAsiaTheme="minorEastAsia"/>
        </w:rPr>
        <w:t xml:space="preserve"> 人才公寓应设置出入口管理系统，通过门禁</w:t>
      </w:r>
      <w:r>
        <w:rPr>
          <w:rFonts w:hint="eastAsia" w:asciiTheme="minorEastAsia" w:hAnsiTheme="minorEastAsia" w:eastAsiaTheme="minorEastAsia"/>
        </w:rPr>
        <w:t>或</w:t>
      </w:r>
      <w:r>
        <w:rPr>
          <w:rFonts w:asciiTheme="minorEastAsia" w:hAnsiTheme="minorEastAsia" w:eastAsiaTheme="minorEastAsia"/>
        </w:rPr>
        <w:t>闸机对进出人员进行授权管控并记录，可</w:t>
      </w:r>
      <w:r>
        <w:rPr>
          <w:rFonts w:hint="eastAsia" w:cs="Times New Roman" w:asciiTheme="minorEastAsia" w:hAnsiTheme="minorEastAsia" w:eastAsiaTheme="minorEastAsia"/>
          <w:kern w:val="0"/>
        </w:rPr>
        <w:t>采用人</w:t>
      </w:r>
      <w:r>
        <w:rPr>
          <w:rFonts w:hint="eastAsia" w:asciiTheme="minorEastAsia" w:hAnsiTheme="minorEastAsia" w:eastAsiaTheme="minorEastAsia"/>
        </w:rPr>
        <w:t>脸、身份证、</w:t>
      </w:r>
      <w:r>
        <w:rPr>
          <w:rFonts w:asciiTheme="minorEastAsia" w:hAnsiTheme="minorEastAsia" w:eastAsiaTheme="minorEastAsia"/>
        </w:rPr>
        <w:t>IC卡</w:t>
      </w:r>
      <w:r>
        <w:rPr>
          <w:rFonts w:hint="eastAsia" w:asciiTheme="minorEastAsia" w:hAnsiTheme="minorEastAsia" w:eastAsiaTheme="minorEastAsia"/>
        </w:rPr>
        <w:t>或二维码</w:t>
      </w:r>
      <w:r>
        <w:rPr>
          <w:rFonts w:hint="eastAsia" w:cs="Times New Roman" w:asciiTheme="minorEastAsia" w:hAnsiTheme="minorEastAsia" w:eastAsiaTheme="minorEastAsia"/>
          <w:kern w:val="0"/>
        </w:rPr>
        <w:t>等识别方式</w:t>
      </w:r>
      <w:r>
        <w:rPr>
          <w:rFonts w:hint="eastAsia" w:asciiTheme="minorEastAsia" w:hAnsiTheme="minorEastAsia" w:eastAsiaTheme="minorEastAsia"/>
        </w:rPr>
        <w:t>，宜附带体温检测功能。</w:t>
      </w:r>
    </w:p>
    <w:p>
      <w:pPr>
        <w:rPr>
          <w:rFonts w:asciiTheme="minorEastAsia" w:hAnsiTheme="minorEastAsia" w:eastAsiaTheme="minorEastAsia"/>
        </w:rPr>
      </w:pPr>
      <w:r>
        <w:rPr>
          <w:rFonts w:asciiTheme="minorEastAsia" w:hAnsiTheme="minorEastAsia" w:eastAsiaTheme="minorEastAsia"/>
          <w:b/>
          <w:bCs/>
        </w:rPr>
        <w:t>9.2.5</w:t>
      </w:r>
      <w:r>
        <w:rPr>
          <w:rFonts w:hint="eastAsia" w:asciiTheme="minorEastAsia" w:hAnsiTheme="minorEastAsia" w:eastAsiaTheme="minorEastAsia"/>
        </w:rPr>
        <w:t>人才公寓</w:t>
      </w:r>
      <w:r>
        <w:rPr>
          <w:rFonts w:hint="eastAsia" w:cs="Times New Roman" w:asciiTheme="minorEastAsia" w:hAnsiTheme="minorEastAsia" w:eastAsiaTheme="minorEastAsia"/>
          <w:kern w:val="0"/>
        </w:rPr>
        <w:t>宜</w:t>
      </w:r>
      <w:r>
        <w:rPr>
          <w:rFonts w:hint="eastAsia" w:asciiTheme="minorEastAsia" w:hAnsiTheme="minorEastAsia" w:eastAsiaTheme="minorEastAsia"/>
        </w:rPr>
        <w:t>设置机电一体式锁</w:t>
      </w:r>
      <w:r>
        <w:rPr>
          <w:rFonts w:hint="eastAsia" w:cs="Times New Roman" w:asciiTheme="minorEastAsia" w:hAnsiTheme="minorEastAsia" w:eastAsiaTheme="minorEastAsia"/>
          <w:kern w:val="0"/>
        </w:rPr>
        <w:t>，采用刷卡、密码、蓝牙等打开方式，可根据租用时间授权门锁的使用时效</w:t>
      </w:r>
      <w:r>
        <w:rPr>
          <w:rFonts w:hint="eastAsia" w:asciiTheme="minorEastAsia" w:hAnsiTheme="minorEastAsia" w:eastAsiaTheme="minorEastAsia"/>
        </w:rPr>
        <w:t>。</w:t>
      </w:r>
    </w:p>
    <w:p>
      <w:pPr>
        <w:rPr>
          <w:rFonts w:asciiTheme="minorEastAsia" w:hAnsiTheme="minorEastAsia" w:eastAsiaTheme="minorEastAsia"/>
          <w:b/>
          <w:bCs/>
        </w:rPr>
      </w:pPr>
      <w:r>
        <w:rPr>
          <w:rFonts w:asciiTheme="minorEastAsia" w:hAnsiTheme="minorEastAsia" w:eastAsiaTheme="minorEastAsia"/>
          <w:b/>
          <w:bCs/>
        </w:rPr>
        <w:t>9.2.6</w:t>
      </w:r>
      <w:r>
        <w:rPr>
          <w:rFonts w:hint="eastAsia" w:asciiTheme="minorEastAsia" w:hAnsiTheme="minorEastAsia" w:eastAsiaTheme="minorEastAsia"/>
        </w:rPr>
        <w:t>人才公寓宜设置可视对讲系统，实现访客对讲和开门功能。</w:t>
      </w:r>
    </w:p>
    <w:p>
      <w:pPr>
        <w:rPr>
          <w:rFonts w:asciiTheme="minorEastAsia" w:hAnsiTheme="minorEastAsia" w:eastAsiaTheme="minorEastAsia"/>
        </w:rPr>
      </w:pPr>
      <w:r>
        <w:rPr>
          <w:rFonts w:asciiTheme="minorEastAsia" w:hAnsiTheme="minorEastAsia" w:eastAsiaTheme="minorEastAsia"/>
          <w:b/>
          <w:bCs/>
        </w:rPr>
        <w:t>9.2.7</w:t>
      </w:r>
      <w:r>
        <w:rPr>
          <w:rFonts w:hint="eastAsia" w:asciiTheme="minorEastAsia" w:hAnsiTheme="minorEastAsia" w:eastAsiaTheme="minorEastAsia"/>
        </w:rPr>
        <w:t>人才公寓应设置无线对讲天线系统，且不少于</w:t>
      </w:r>
      <w:r>
        <w:rPr>
          <w:rFonts w:asciiTheme="minorEastAsia" w:hAnsiTheme="minorEastAsia" w:eastAsiaTheme="minorEastAsia"/>
        </w:rPr>
        <w:t>2个频道。</w:t>
      </w:r>
    </w:p>
    <w:p>
      <w:pPr>
        <w:rPr>
          <w:rFonts w:asciiTheme="minorEastAsia" w:hAnsiTheme="minorEastAsia" w:eastAsiaTheme="minorEastAsia"/>
        </w:rPr>
      </w:pPr>
      <w:r>
        <w:rPr>
          <w:rFonts w:asciiTheme="minorEastAsia" w:hAnsiTheme="minorEastAsia" w:eastAsiaTheme="minorEastAsia"/>
          <w:b/>
          <w:bCs/>
        </w:rPr>
        <w:t>9.2.8</w:t>
      </w:r>
      <w:r>
        <w:rPr>
          <w:rFonts w:hint="eastAsia" w:asciiTheme="minorEastAsia" w:hAnsiTheme="minorEastAsia" w:eastAsiaTheme="minorEastAsia"/>
        </w:rPr>
        <w:t>人才公寓应设置巡更系统，点位宜均匀布置，重点区域应单独设点。</w:t>
      </w:r>
    </w:p>
    <w:p>
      <w:pPr>
        <w:rPr>
          <w:rFonts w:asciiTheme="minorEastAsia" w:hAnsiTheme="minorEastAsia" w:eastAsiaTheme="minorEastAsia"/>
        </w:rPr>
      </w:pPr>
      <w:r>
        <w:rPr>
          <w:rFonts w:asciiTheme="minorEastAsia" w:hAnsiTheme="minorEastAsia" w:eastAsiaTheme="minorEastAsia"/>
          <w:b/>
          <w:bCs/>
        </w:rPr>
        <w:t>9.2.9</w:t>
      </w:r>
      <w:r>
        <w:rPr>
          <w:rFonts w:hint="eastAsia" w:asciiTheme="minorEastAsia" w:hAnsiTheme="minorEastAsia" w:eastAsiaTheme="minorEastAsia"/>
        </w:rPr>
        <w:t>人才公寓应设置停车场管理系统，实现车牌记录及收费功能。</w:t>
      </w:r>
    </w:p>
    <w:p>
      <w:pPr>
        <w:rPr>
          <w:rFonts w:asciiTheme="minorEastAsia" w:hAnsiTheme="minorEastAsia" w:eastAsiaTheme="minorEastAsia"/>
        </w:rPr>
      </w:pPr>
      <w:r>
        <w:rPr>
          <w:rFonts w:asciiTheme="minorEastAsia" w:hAnsiTheme="minorEastAsia" w:eastAsiaTheme="minorEastAsia"/>
          <w:b/>
          <w:bCs/>
        </w:rPr>
        <w:t>9.2.10</w:t>
      </w:r>
      <w:r>
        <w:rPr>
          <w:rFonts w:hint="eastAsia" w:asciiTheme="minorEastAsia" w:hAnsiTheme="minorEastAsia" w:eastAsiaTheme="minorEastAsia"/>
        </w:rPr>
        <w:t>人才公寓宜设置安防综合管理平台，实现安防联动与安消联动。</w:t>
      </w:r>
    </w:p>
    <w:p>
      <w:pPr>
        <w:pStyle w:val="3"/>
        <w:rPr>
          <w:rFonts w:asciiTheme="minorEastAsia" w:hAnsiTheme="minorEastAsia" w:eastAsiaTheme="minorEastAsia"/>
          <w:b w:val="0"/>
          <w:bCs w:val="0"/>
        </w:rPr>
      </w:pPr>
      <w:bookmarkStart w:id="267" w:name="_Toc11214"/>
      <w:bookmarkStart w:id="268" w:name="_Toc20062"/>
      <w:bookmarkStart w:id="269" w:name="_Toc2299"/>
      <w:bookmarkStart w:id="270" w:name="_Toc8759"/>
      <w:bookmarkStart w:id="271" w:name="_Toc18557"/>
      <w:bookmarkStart w:id="272" w:name="_Toc31304"/>
      <w:bookmarkStart w:id="273" w:name="_Toc24248"/>
      <w:bookmarkStart w:id="274" w:name="_Toc1017"/>
      <w:r>
        <w:rPr>
          <w:rFonts w:asciiTheme="minorEastAsia" w:hAnsiTheme="minorEastAsia" w:eastAsiaTheme="minorEastAsia"/>
        </w:rPr>
        <w:t xml:space="preserve">9.3 </w:t>
      </w:r>
      <w:r>
        <w:rPr>
          <w:rFonts w:hint="eastAsia" w:asciiTheme="minorEastAsia" w:hAnsiTheme="minorEastAsia" w:eastAsiaTheme="minorEastAsia"/>
        </w:rPr>
        <w:t>建筑设备管理</w:t>
      </w:r>
      <w:bookmarkEnd w:id="267"/>
      <w:bookmarkEnd w:id="268"/>
      <w:bookmarkEnd w:id="269"/>
      <w:bookmarkEnd w:id="270"/>
      <w:bookmarkEnd w:id="271"/>
      <w:bookmarkEnd w:id="272"/>
      <w:bookmarkEnd w:id="273"/>
      <w:bookmarkEnd w:id="274"/>
    </w:p>
    <w:p>
      <w:pPr>
        <w:rPr>
          <w:rFonts w:asciiTheme="minorEastAsia" w:hAnsiTheme="minorEastAsia" w:eastAsiaTheme="minorEastAsia"/>
        </w:rPr>
      </w:pPr>
      <w:r>
        <w:rPr>
          <w:rFonts w:asciiTheme="minorEastAsia" w:hAnsiTheme="minorEastAsia" w:eastAsiaTheme="minorEastAsia"/>
          <w:b/>
          <w:bCs/>
        </w:rPr>
        <w:t>9.3.1</w:t>
      </w:r>
      <w:r>
        <w:rPr>
          <w:rFonts w:hint="eastAsia" w:asciiTheme="minorEastAsia" w:hAnsiTheme="minorEastAsia" w:eastAsiaTheme="minorEastAsia"/>
        </w:rPr>
        <w:t>人才公寓应设置能耗计量系统，水表、电表均应采用智能远程型，通过能耗计量平台进行统计与收费。</w:t>
      </w:r>
    </w:p>
    <w:p>
      <w:pPr>
        <w:rPr>
          <w:rFonts w:asciiTheme="minorEastAsia" w:hAnsiTheme="minorEastAsia" w:eastAsiaTheme="minorEastAsia"/>
        </w:rPr>
      </w:pPr>
      <w:r>
        <w:rPr>
          <w:rFonts w:asciiTheme="minorEastAsia" w:hAnsiTheme="minorEastAsia" w:eastAsiaTheme="minorEastAsia"/>
          <w:b/>
          <w:bCs/>
        </w:rPr>
        <w:t>9.3.2</w:t>
      </w:r>
      <w:r>
        <w:rPr>
          <w:rFonts w:hint="eastAsia" w:asciiTheme="minorEastAsia" w:hAnsiTheme="minorEastAsia" w:eastAsiaTheme="minorEastAsia"/>
        </w:rPr>
        <w:t>人才公寓应设置智能照明系统，公共区域照明控制应采用定时控制，宜采用人体感应控制和照度控制实现场景控制。</w:t>
      </w:r>
    </w:p>
    <w:p>
      <w:pPr>
        <w:rPr>
          <w:rFonts w:asciiTheme="minorEastAsia" w:hAnsiTheme="minorEastAsia" w:eastAsiaTheme="minorEastAsia"/>
        </w:rPr>
      </w:pPr>
      <w:r>
        <w:rPr>
          <w:rFonts w:asciiTheme="minorEastAsia" w:hAnsiTheme="minorEastAsia" w:eastAsiaTheme="minorEastAsia"/>
          <w:b/>
          <w:bCs/>
        </w:rPr>
        <w:t>9.3.3</w:t>
      </w:r>
      <w:r>
        <w:rPr>
          <w:rFonts w:hint="eastAsia" w:asciiTheme="minorEastAsia" w:hAnsiTheme="minorEastAsia" w:eastAsiaTheme="minorEastAsia"/>
        </w:rPr>
        <w:t>人才公寓宜设置楼宇自动控制系统，实现机电设施的统一监测与管理。</w:t>
      </w:r>
    </w:p>
    <w:p>
      <w:pPr>
        <w:rPr>
          <w:rFonts w:asciiTheme="minorEastAsia" w:hAnsiTheme="minorEastAsia" w:eastAsiaTheme="minorEastAsia"/>
        </w:rPr>
      </w:pPr>
      <w:r>
        <w:rPr>
          <w:rFonts w:asciiTheme="minorEastAsia" w:hAnsiTheme="minorEastAsia" w:eastAsiaTheme="minorEastAsia"/>
          <w:b/>
          <w:bCs/>
        </w:rPr>
        <w:t>9.3.4</w:t>
      </w:r>
      <w:r>
        <w:rPr>
          <w:rFonts w:hint="eastAsia" w:asciiTheme="minorEastAsia" w:hAnsiTheme="minorEastAsia" w:eastAsiaTheme="minorEastAsia"/>
        </w:rPr>
        <w:t>人才公寓机房</w:t>
      </w:r>
      <w:r>
        <w:rPr>
          <w:rFonts w:hint="eastAsia" w:cs="Times New Roman" w:asciiTheme="minorEastAsia" w:hAnsiTheme="minorEastAsia" w:eastAsiaTheme="minorEastAsia"/>
          <w:kern w:val="0"/>
        </w:rPr>
        <w:t>应</w:t>
      </w:r>
      <w:r>
        <w:rPr>
          <w:rFonts w:hint="eastAsia" w:asciiTheme="minorEastAsia" w:hAnsiTheme="minorEastAsia" w:eastAsiaTheme="minorEastAsia"/>
        </w:rPr>
        <w:t>设置防雷等电位接地措施、防静电地板、不间断电源、监控操作台、监控墙等设备。</w:t>
      </w:r>
    </w:p>
    <w:p>
      <w:pPr>
        <w:rPr>
          <w:rFonts w:asciiTheme="minorEastAsia" w:hAnsiTheme="minorEastAsia" w:eastAsiaTheme="minorEastAsia"/>
        </w:rPr>
      </w:pPr>
      <w:r>
        <w:rPr>
          <w:rFonts w:asciiTheme="minorEastAsia" w:hAnsiTheme="minorEastAsia" w:eastAsiaTheme="minorEastAsia"/>
          <w:b/>
          <w:bCs/>
        </w:rPr>
        <w:t>9.3.5</w:t>
      </w:r>
      <w:r>
        <w:rPr>
          <w:rFonts w:hint="eastAsia" w:asciiTheme="minorEastAsia" w:hAnsiTheme="minorEastAsia" w:eastAsiaTheme="minorEastAsia"/>
        </w:rPr>
        <w:t>人才公寓宜提供物业管理</w:t>
      </w:r>
      <w:r>
        <w:rPr>
          <w:rFonts w:asciiTheme="minorEastAsia" w:hAnsiTheme="minorEastAsia" w:eastAsiaTheme="minorEastAsia"/>
        </w:rPr>
        <w:t>APP，实现住户缴费、消费、出行、信息发布、社区活动等功能。</w:t>
      </w:r>
    </w:p>
    <w:p>
      <w:pPr>
        <w:spacing w:line="240" w:lineRule="auto"/>
        <w:rPr>
          <w:rFonts w:asciiTheme="minorEastAsia" w:hAnsiTheme="minorEastAsia" w:eastAsiaTheme="minorEastAsia"/>
        </w:rPr>
      </w:pPr>
      <w:r>
        <w:rPr>
          <w:rFonts w:asciiTheme="minorEastAsia" w:hAnsiTheme="minorEastAsia" w:eastAsiaTheme="minorEastAsia"/>
        </w:rPr>
        <w:br w:type="page"/>
      </w:r>
    </w:p>
    <w:p>
      <w:pPr>
        <w:pStyle w:val="2"/>
        <w:rPr>
          <w:rFonts w:asciiTheme="minorEastAsia" w:hAnsiTheme="minorEastAsia" w:eastAsiaTheme="minorEastAsia"/>
          <w:b w:val="0"/>
          <w:bCs w:val="0"/>
        </w:rPr>
      </w:pPr>
      <w:bookmarkStart w:id="275" w:name="_Toc6018"/>
      <w:bookmarkStart w:id="276" w:name="_Toc29985"/>
      <w:bookmarkStart w:id="277" w:name="_Toc20214"/>
      <w:bookmarkStart w:id="278" w:name="_Toc28701"/>
      <w:bookmarkStart w:id="279" w:name="_Toc28797"/>
      <w:bookmarkStart w:id="280" w:name="_Toc5121"/>
      <w:bookmarkStart w:id="281" w:name="_Toc30922"/>
      <w:bookmarkStart w:id="282" w:name="_Toc17935"/>
      <w:r>
        <w:rPr>
          <w:rFonts w:asciiTheme="minorEastAsia" w:hAnsiTheme="minorEastAsia" w:eastAsiaTheme="minorEastAsia"/>
        </w:rPr>
        <w:t>10</w:t>
      </w:r>
      <w:r>
        <w:rPr>
          <w:rFonts w:hint="eastAsia" w:asciiTheme="minorEastAsia" w:hAnsiTheme="minorEastAsia" w:eastAsiaTheme="minorEastAsia"/>
        </w:rPr>
        <w:t>既有建筑改造</w:t>
      </w:r>
      <w:bookmarkEnd w:id="275"/>
      <w:bookmarkEnd w:id="276"/>
      <w:bookmarkEnd w:id="277"/>
      <w:bookmarkEnd w:id="278"/>
      <w:bookmarkEnd w:id="279"/>
      <w:bookmarkEnd w:id="280"/>
      <w:bookmarkEnd w:id="281"/>
      <w:bookmarkEnd w:id="282"/>
    </w:p>
    <w:p>
      <w:pPr>
        <w:pStyle w:val="3"/>
        <w:rPr>
          <w:rFonts w:asciiTheme="minorEastAsia" w:hAnsiTheme="minorEastAsia" w:eastAsiaTheme="minorEastAsia"/>
          <w:b w:val="0"/>
          <w:bCs w:val="0"/>
        </w:rPr>
      </w:pPr>
      <w:bookmarkStart w:id="283" w:name="_Toc14844"/>
      <w:bookmarkStart w:id="284" w:name="_Toc8729"/>
      <w:bookmarkStart w:id="285" w:name="_Toc30576"/>
      <w:bookmarkStart w:id="286" w:name="_Toc24058"/>
      <w:bookmarkStart w:id="287" w:name="_Toc8409"/>
      <w:bookmarkStart w:id="288" w:name="_Toc2257"/>
      <w:bookmarkStart w:id="289" w:name="_Toc22054"/>
      <w:bookmarkStart w:id="290" w:name="_Toc31367"/>
      <w:r>
        <w:rPr>
          <w:rFonts w:asciiTheme="minorEastAsia" w:hAnsiTheme="minorEastAsia" w:eastAsiaTheme="minorEastAsia"/>
        </w:rPr>
        <w:t xml:space="preserve">10.1 </w:t>
      </w:r>
      <w:r>
        <w:rPr>
          <w:rFonts w:hint="eastAsia" w:asciiTheme="minorEastAsia" w:hAnsiTheme="minorEastAsia" w:eastAsiaTheme="minorEastAsia"/>
        </w:rPr>
        <w:t>一般规定</w:t>
      </w:r>
      <w:bookmarkEnd w:id="283"/>
      <w:bookmarkEnd w:id="284"/>
      <w:bookmarkEnd w:id="285"/>
      <w:bookmarkEnd w:id="286"/>
      <w:bookmarkEnd w:id="287"/>
      <w:bookmarkEnd w:id="288"/>
      <w:bookmarkEnd w:id="289"/>
      <w:bookmarkEnd w:id="290"/>
    </w:p>
    <w:p>
      <w:pPr>
        <w:rPr>
          <w:rFonts w:asciiTheme="minorEastAsia" w:hAnsiTheme="minorEastAsia" w:eastAsiaTheme="minorEastAsia"/>
        </w:rPr>
      </w:pPr>
      <w:r>
        <w:rPr>
          <w:rFonts w:asciiTheme="minorEastAsia" w:hAnsiTheme="minorEastAsia" w:eastAsiaTheme="minorEastAsia"/>
          <w:b/>
          <w:bCs/>
        </w:rPr>
        <w:t>10.1.1</w:t>
      </w:r>
      <w:r>
        <w:rPr>
          <w:rFonts w:asciiTheme="minorEastAsia" w:hAnsiTheme="minorEastAsia" w:eastAsiaTheme="minorEastAsia"/>
        </w:rPr>
        <w:t xml:space="preserve"> 利用既有建筑改造为人才公寓，其用地性质应与使用功能相匹配或经规划部门</w:t>
      </w:r>
      <w:r>
        <w:rPr>
          <w:rFonts w:hint="eastAsia" w:asciiTheme="minorEastAsia" w:hAnsiTheme="minorEastAsia" w:eastAsiaTheme="minorEastAsia"/>
        </w:rPr>
        <w:t>批准。</w:t>
      </w:r>
    </w:p>
    <w:p>
      <w:pPr>
        <w:rPr>
          <w:rFonts w:asciiTheme="minorEastAsia" w:hAnsiTheme="minorEastAsia" w:eastAsiaTheme="minorEastAsia"/>
        </w:rPr>
      </w:pPr>
      <w:r>
        <w:rPr>
          <w:rFonts w:asciiTheme="minorEastAsia" w:hAnsiTheme="minorEastAsia" w:eastAsiaTheme="minorEastAsia"/>
          <w:b/>
          <w:bCs/>
        </w:rPr>
        <w:t>10.1.2</w:t>
      </w:r>
      <w:r>
        <w:rPr>
          <w:rFonts w:asciiTheme="minorEastAsia" w:hAnsiTheme="minorEastAsia" w:eastAsiaTheme="minorEastAsia"/>
        </w:rPr>
        <w:t xml:space="preserve"> 既有建筑改造为人才公寓的建筑设计，应</w:t>
      </w:r>
      <w:r>
        <w:rPr>
          <w:rFonts w:hint="eastAsia" w:asciiTheme="minorEastAsia" w:hAnsiTheme="minorEastAsia" w:eastAsiaTheme="minorEastAsia"/>
        </w:rPr>
        <w:t>符合</w:t>
      </w:r>
      <w:r>
        <w:rPr>
          <w:rFonts w:asciiTheme="minorEastAsia" w:hAnsiTheme="minorEastAsia" w:eastAsiaTheme="minorEastAsia"/>
        </w:rPr>
        <w:t>现行的国家规范和地方设计标准以及地方政府发布的针对既有建筑改造方面的政策文件或设计指南</w:t>
      </w:r>
      <w:r>
        <w:rPr>
          <w:rFonts w:hint="eastAsia" w:asciiTheme="minorEastAsia" w:hAnsiTheme="minorEastAsia" w:eastAsiaTheme="minorEastAsia"/>
        </w:rPr>
        <w:t>的规定</w:t>
      </w:r>
      <w:r>
        <w:rPr>
          <w:rFonts w:asciiTheme="minorEastAsia" w:hAnsiTheme="minorEastAsia" w:eastAsiaTheme="minorEastAsia"/>
        </w:rPr>
        <w:t>。</w:t>
      </w:r>
    </w:p>
    <w:p>
      <w:pPr>
        <w:rPr>
          <w:rFonts w:asciiTheme="minorEastAsia" w:hAnsiTheme="minorEastAsia" w:eastAsiaTheme="minorEastAsia"/>
        </w:rPr>
      </w:pPr>
      <w:r>
        <w:rPr>
          <w:rFonts w:asciiTheme="minorEastAsia" w:hAnsiTheme="minorEastAsia" w:eastAsiaTheme="minorEastAsia"/>
          <w:b/>
          <w:bCs/>
        </w:rPr>
        <w:t>10.1.3</w:t>
      </w:r>
      <w:r>
        <w:rPr>
          <w:rFonts w:asciiTheme="minorEastAsia" w:hAnsiTheme="minorEastAsia" w:eastAsiaTheme="minorEastAsia"/>
        </w:rPr>
        <w:t xml:space="preserve"> 在满足人才公寓使用功能的同时，不得降低既有建筑的安全性与抗灾性能。</w:t>
      </w:r>
    </w:p>
    <w:p>
      <w:pPr>
        <w:rPr>
          <w:rFonts w:asciiTheme="minorEastAsia" w:hAnsiTheme="minorEastAsia" w:eastAsiaTheme="minorEastAsia"/>
        </w:rPr>
      </w:pPr>
      <w:r>
        <w:rPr>
          <w:rFonts w:asciiTheme="minorEastAsia" w:hAnsiTheme="minorEastAsia" w:eastAsiaTheme="minorEastAsia"/>
          <w:b/>
          <w:bCs/>
        </w:rPr>
        <w:t>10.1.4</w:t>
      </w:r>
      <w:r>
        <w:rPr>
          <w:rFonts w:asciiTheme="minorEastAsia" w:hAnsiTheme="minorEastAsia" w:eastAsiaTheme="minorEastAsia"/>
        </w:rPr>
        <w:t xml:space="preserve"> 应结合既有建筑的特点，采用经济、合理、适用的改造方案，高效利用原有建筑空间，提高后续改造施工的经济性与可行性。</w:t>
      </w:r>
    </w:p>
    <w:p>
      <w:pPr>
        <w:pStyle w:val="3"/>
        <w:rPr>
          <w:rFonts w:asciiTheme="minorEastAsia" w:hAnsiTheme="minorEastAsia" w:eastAsiaTheme="minorEastAsia"/>
          <w:b w:val="0"/>
          <w:bCs w:val="0"/>
        </w:rPr>
      </w:pPr>
      <w:bookmarkStart w:id="291" w:name="_Toc17149"/>
      <w:bookmarkStart w:id="292" w:name="_Toc4404"/>
      <w:bookmarkStart w:id="293" w:name="_Toc18410"/>
      <w:bookmarkStart w:id="294" w:name="_Toc28816"/>
      <w:bookmarkStart w:id="295" w:name="_Toc7229"/>
      <w:bookmarkStart w:id="296" w:name="_Toc374"/>
      <w:bookmarkStart w:id="297" w:name="_Toc1827"/>
      <w:bookmarkStart w:id="298" w:name="_Toc31647"/>
      <w:r>
        <w:rPr>
          <w:rFonts w:asciiTheme="minorEastAsia" w:hAnsiTheme="minorEastAsia" w:eastAsiaTheme="minorEastAsia"/>
        </w:rPr>
        <w:t xml:space="preserve">10.2 </w:t>
      </w:r>
      <w:r>
        <w:rPr>
          <w:rFonts w:hint="eastAsia" w:asciiTheme="minorEastAsia" w:hAnsiTheme="minorEastAsia" w:eastAsiaTheme="minorEastAsia"/>
        </w:rPr>
        <w:t>结构安全</w:t>
      </w:r>
      <w:bookmarkEnd w:id="291"/>
      <w:bookmarkEnd w:id="292"/>
      <w:bookmarkEnd w:id="293"/>
      <w:bookmarkEnd w:id="294"/>
      <w:bookmarkEnd w:id="295"/>
      <w:bookmarkEnd w:id="296"/>
      <w:bookmarkEnd w:id="297"/>
      <w:bookmarkEnd w:id="298"/>
    </w:p>
    <w:p>
      <w:pPr>
        <w:rPr>
          <w:rFonts w:asciiTheme="minorEastAsia" w:hAnsiTheme="minorEastAsia" w:eastAsiaTheme="minorEastAsia"/>
        </w:rPr>
      </w:pPr>
      <w:r>
        <w:rPr>
          <w:rFonts w:asciiTheme="minorEastAsia" w:hAnsiTheme="minorEastAsia" w:eastAsiaTheme="minorEastAsia"/>
          <w:b/>
          <w:bCs/>
        </w:rPr>
        <w:t>10.2.1</w:t>
      </w:r>
      <w:r>
        <w:rPr>
          <w:rFonts w:asciiTheme="minorEastAsia" w:hAnsiTheme="minorEastAsia" w:eastAsiaTheme="minorEastAsia"/>
        </w:rPr>
        <w:t xml:space="preserve"> 在进行改造设计之前，</w:t>
      </w:r>
      <w:r>
        <w:rPr>
          <w:rFonts w:hint="eastAsia" w:asciiTheme="minorEastAsia" w:hAnsiTheme="minorEastAsia" w:eastAsiaTheme="minorEastAsia"/>
        </w:rPr>
        <w:t>应按照《既有建筑鉴定与加固通用规范》</w:t>
      </w:r>
      <w:r>
        <w:rPr>
          <w:rFonts w:asciiTheme="minorEastAsia" w:hAnsiTheme="minorEastAsia" w:eastAsiaTheme="minorEastAsia"/>
        </w:rPr>
        <w:t>GB55021</w:t>
      </w:r>
      <w:r>
        <w:rPr>
          <w:rFonts w:hint="eastAsia" w:asciiTheme="minorEastAsia" w:hAnsiTheme="minorEastAsia" w:eastAsiaTheme="minorEastAsia"/>
        </w:rPr>
        <w:t>及《既有建筑维护与改造通用规范》</w:t>
      </w:r>
      <w:r>
        <w:rPr>
          <w:rFonts w:asciiTheme="minorEastAsia" w:hAnsiTheme="minorEastAsia" w:eastAsiaTheme="minorEastAsia"/>
        </w:rPr>
        <w:t>GB55022</w:t>
      </w:r>
      <w:r>
        <w:rPr>
          <w:rFonts w:hint="eastAsia" w:asciiTheme="minorEastAsia" w:hAnsiTheme="minorEastAsia" w:eastAsiaTheme="minorEastAsia"/>
        </w:rPr>
        <w:t>的要求，对既有建筑的现状进行安全检测和抗震鉴定。</w:t>
      </w:r>
    </w:p>
    <w:p>
      <w:pPr>
        <w:rPr>
          <w:rFonts w:asciiTheme="minorEastAsia" w:hAnsiTheme="minorEastAsia" w:eastAsiaTheme="minorEastAsia"/>
        </w:rPr>
      </w:pPr>
      <w:r>
        <w:rPr>
          <w:rFonts w:asciiTheme="minorEastAsia" w:hAnsiTheme="minorEastAsia" w:eastAsiaTheme="minorEastAsia"/>
          <w:b/>
          <w:bCs/>
        </w:rPr>
        <w:t>10.2.2</w:t>
      </w:r>
      <w:r>
        <w:rPr>
          <w:rFonts w:asciiTheme="minorEastAsia" w:hAnsiTheme="minorEastAsia" w:eastAsiaTheme="minorEastAsia"/>
        </w:rPr>
        <w:t xml:space="preserve"> 改造设计方案应明确改造后的使用年限，在后续设计使用年限内，未经检测鉴定或设计许可，不得改变改造后结构的用途和使用环境。</w:t>
      </w:r>
    </w:p>
    <w:p>
      <w:pPr>
        <w:rPr>
          <w:rFonts w:asciiTheme="minorEastAsia" w:hAnsiTheme="minorEastAsia" w:eastAsiaTheme="minorEastAsia"/>
        </w:rPr>
      </w:pPr>
      <w:r>
        <w:rPr>
          <w:rFonts w:asciiTheme="minorEastAsia" w:hAnsiTheme="minorEastAsia" w:eastAsiaTheme="minorEastAsia"/>
          <w:b/>
          <w:bCs/>
        </w:rPr>
        <w:t>10.2.3</w:t>
      </w:r>
      <w:r>
        <w:rPr>
          <w:rFonts w:asciiTheme="minorEastAsia" w:hAnsiTheme="minorEastAsia" w:eastAsiaTheme="minorEastAsia"/>
        </w:rPr>
        <w:t xml:space="preserve"> </w:t>
      </w:r>
      <w:r>
        <w:rPr>
          <w:rFonts w:hint="eastAsia" w:cs="Times New Roman" w:asciiTheme="minorEastAsia" w:hAnsiTheme="minorEastAsia" w:eastAsiaTheme="minorEastAsia"/>
          <w:kern w:val="0"/>
        </w:rPr>
        <w:t>改造设计新增的隔墙、构件宜采用轻质隔墙和成品装配式构件，减少对既有建筑主体结构的影响</w:t>
      </w:r>
      <w:r>
        <w:rPr>
          <w:rFonts w:hint="eastAsia" w:asciiTheme="minorEastAsia" w:hAnsiTheme="minorEastAsia" w:eastAsiaTheme="minorEastAsia"/>
        </w:rPr>
        <w:t>。</w:t>
      </w:r>
    </w:p>
    <w:p>
      <w:pPr>
        <w:rPr>
          <w:rFonts w:asciiTheme="minorEastAsia" w:hAnsiTheme="minorEastAsia" w:eastAsiaTheme="minorEastAsia"/>
        </w:rPr>
      </w:pPr>
      <w:r>
        <w:rPr>
          <w:rFonts w:asciiTheme="minorEastAsia" w:hAnsiTheme="minorEastAsia" w:eastAsiaTheme="minorEastAsia"/>
          <w:b/>
          <w:bCs/>
        </w:rPr>
        <w:t xml:space="preserve">10.2.4 </w:t>
      </w:r>
      <w:r>
        <w:rPr>
          <w:rFonts w:hint="eastAsia" w:asciiTheme="minorEastAsia" w:hAnsiTheme="minorEastAsia" w:eastAsiaTheme="minorEastAsia"/>
        </w:rPr>
        <w:t>当既有建筑主体结构和荷载变化时，应根据检测鉴定报告，出具相应的结构加固方案和计算书，以满足相应规范和使用要求。</w:t>
      </w:r>
    </w:p>
    <w:p>
      <w:pPr>
        <w:rPr>
          <w:rFonts w:asciiTheme="minorEastAsia" w:hAnsiTheme="minorEastAsia" w:eastAsiaTheme="minorEastAsia"/>
        </w:rPr>
      </w:pPr>
      <w:r>
        <w:rPr>
          <w:rFonts w:asciiTheme="minorEastAsia" w:hAnsiTheme="minorEastAsia" w:eastAsiaTheme="minorEastAsia"/>
          <w:b/>
          <w:bCs/>
        </w:rPr>
        <w:t xml:space="preserve">10.2.5 </w:t>
      </w:r>
      <w:r>
        <w:rPr>
          <w:rFonts w:hint="eastAsia" w:asciiTheme="minorEastAsia" w:hAnsiTheme="minorEastAsia" w:eastAsiaTheme="minorEastAsia"/>
        </w:rPr>
        <w:t>当按现行规范进行加固设计确有困难的，可参照《既有建筑改造施工图设计审查要点》（苏住建抗【</w:t>
      </w:r>
      <w:r>
        <w:rPr>
          <w:rFonts w:asciiTheme="minorEastAsia" w:hAnsiTheme="minorEastAsia" w:eastAsiaTheme="minorEastAsia"/>
        </w:rPr>
        <w:t>2020】295号）文件中既有建筑改造结构审查要点相关条文执行。</w:t>
      </w:r>
    </w:p>
    <w:p>
      <w:pPr>
        <w:pStyle w:val="3"/>
        <w:rPr>
          <w:rFonts w:asciiTheme="minorEastAsia" w:hAnsiTheme="minorEastAsia" w:eastAsiaTheme="minorEastAsia"/>
          <w:b w:val="0"/>
          <w:bCs w:val="0"/>
        </w:rPr>
      </w:pPr>
      <w:bookmarkStart w:id="299" w:name="_Toc26812"/>
      <w:bookmarkStart w:id="300" w:name="_Toc2389"/>
      <w:bookmarkStart w:id="301" w:name="_Toc13810"/>
      <w:bookmarkStart w:id="302" w:name="_Toc13092"/>
      <w:bookmarkStart w:id="303" w:name="_Toc738"/>
      <w:bookmarkStart w:id="304" w:name="_Toc15161"/>
      <w:bookmarkStart w:id="305" w:name="_Toc13323"/>
      <w:bookmarkStart w:id="306" w:name="_Toc6416"/>
      <w:r>
        <w:rPr>
          <w:rFonts w:asciiTheme="minorEastAsia" w:hAnsiTheme="minorEastAsia" w:eastAsiaTheme="minorEastAsia"/>
        </w:rPr>
        <w:t xml:space="preserve">10.3 </w:t>
      </w:r>
      <w:r>
        <w:rPr>
          <w:rFonts w:hint="eastAsia" w:asciiTheme="minorEastAsia" w:hAnsiTheme="minorEastAsia" w:eastAsiaTheme="minorEastAsia"/>
        </w:rPr>
        <w:t>消防改造</w:t>
      </w:r>
      <w:bookmarkEnd w:id="299"/>
      <w:bookmarkEnd w:id="300"/>
      <w:bookmarkEnd w:id="301"/>
      <w:bookmarkEnd w:id="302"/>
      <w:bookmarkEnd w:id="303"/>
      <w:bookmarkEnd w:id="304"/>
      <w:bookmarkEnd w:id="305"/>
      <w:bookmarkEnd w:id="306"/>
    </w:p>
    <w:p>
      <w:pPr>
        <w:rPr>
          <w:rFonts w:asciiTheme="minorEastAsia" w:hAnsiTheme="minorEastAsia" w:eastAsiaTheme="minorEastAsia"/>
        </w:rPr>
      </w:pPr>
      <w:r>
        <w:rPr>
          <w:rFonts w:asciiTheme="minorEastAsia" w:hAnsiTheme="minorEastAsia" w:eastAsiaTheme="minorEastAsia"/>
          <w:b/>
          <w:bCs/>
        </w:rPr>
        <w:t>10.3.1</w:t>
      </w:r>
      <w:r>
        <w:rPr>
          <w:rFonts w:asciiTheme="minorEastAsia" w:hAnsiTheme="minorEastAsia" w:eastAsiaTheme="minorEastAsia"/>
        </w:rPr>
        <w:t xml:space="preserve"> 既有建筑改造为</w:t>
      </w:r>
      <w:r>
        <w:rPr>
          <w:rFonts w:hint="eastAsia" w:asciiTheme="minorEastAsia" w:hAnsiTheme="minorEastAsia" w:eastAsiaTheme="minorEastAsia"/>
        </w:rPr>
        <w:t>人才公寓，其建筑、水、暖、电、内装等专业的消防设计原则上应满足现行规范要求，确有困难时，可参照《苏州市城市更新既有建筑消防设计技术指南（试行）》</w:t>
      </w:r>
      <w:r>
        <w:rPr>
          <w:rFonts w:hint="eastAsia" w:cs="Times New Roman" w:asciiTheme="minorEastAsia" w:hAnsiTheme="minorEastAsia" w:eastAsiaTheme="minorEastAsia"/>
          <w:kern w:val="0"/>
        </w:rPr>
        <w:t>（苏住建消【</w:t>
      </w:r>
      <w:r>
        <w:rPr>
          <w:rFonts w:cs="Times New Roman" w:asciiTheme="minorEastAsia" w:hAnsiTheme="minorEastAsia" w:eastAsiaTheme="minorEastAsia"/>
          <w:kern w:val="0"/>
        </w:rPr>
        <w:t>2022</w:t>
      </w:r>
      <w:r>
        <w:rPr>
          <w:rFonts w:hint="eastAsia" w:cs="Times New Roman" w:asciiTheme="minorEastAsia" w:hAnsiTheme="minorEastAsia" w:eastAsiaTheme="minorEastAsia"/>
          <w:kern w:val="0"/>
        </w:rPr>
        <w:t>】</w:t>
      </w:r>
      <w:r>
        <w:rPr>
          <w:rFonts w:cs="Times New Roman" w:asciiTheme="minorEastAsia" w:hAnsiTheme="minorEastAsia" w:eastAsiaTheme="minorEastAsia"/>
          <w:kern w:val="0"/>
        </w:rPr>
        <w:t>2</w:t>
      </w:r>
      <w:r>
        <w:rPr>
          <w:rFonts w:hint="eastAsia" w:cs="Times New Roman" w:asciiTheme="minorEastAsia" w:hAnsiTheme="minorEastAsia" w:eastAsiaTheme="minorEastAsia"/>
          <w:kern w:val="0"/>
        </w:rPr>
        <w:t>号）</w:t>
      </w:r>
      <w:r>
        <w:rPr>
          <w:rFonts w:hint="eastAsia" w:asciiTheme="minorEastAsia" w:hAnsiTheme="minorEastAsia" w:eastAsiaTheme="minorEastAsia"/>
        </w:rPr>
        <w:t>及《既有建筑改造施工图设计审查要点》</w:t>
      </w:r>
      <w:r>
        <w:rPr>
          <w:rFonts w:hint="eastAsia" w:cs="Times New Roman" w:asciiTheme="minorEastAsia" w:hAnsiTheme="minorEastAsia" w:eastAsiaTheme="minorEastAsia"/>
          <w:kern w:val="0"/>
        </w:rPr>
        <w:t>（苏住建抗【</w:t>
      </w:r>
      <w:r>
        <w:rPr>
          <w:rFonts w:cs="Times New Roman" w:asciiTheme="minorEastAsia" w:hAnsiTheme="minorEastAsia" w:eastAsiaTheme="minorEastAsia"/>
          <w:kern w:val="0"/>
        </w:rPr>
        <w:t>2020</w:t>
      </w:r>
      <w:r>
        <w:rPr>
          <w:rFonts w:hint="eastAsia" w:cs="Times New Roman" w:asciiTheme="minorEastAsia" w:hAnsiTheme="minorEastAsia" w:eastAsiaTheme="minorEastAsia"/>
          <w:kern w:val="0"/>
        </w:rPr>
        <w:t>】</w:t>
      </w:r>
      <w:r>
        <w:rPr>
          <w:rFonts w:cs="Times New Roman" w:asciiTheme="minorEastAsia" w:hAnsiTheme="minorEastAsia" w:eastAsiaTheme="minorEastAsia"/>
          <w:kern w:val="0"/>
        </w:rPr>
        <w:t>295</w:t>
      </w:r>
      <w:r>
        <w:rPr>
          <w:rFonts w:hint="eastAsia" w:cs="Times New Roman" w:asciiTheme="minorEastAsia" w:hAnsiTheme="minorEastAsia" w:eastAsiaTheme="minorEastAsia"/>
          <w:kern w:val="0"/>
        </w:rPr>
        <w:t>号）</w:t>
      </w:r>
      <w:r>
        <w:rPr>
          <w:rFonts w:hint="eastAsia" w:asciiTheme="minorEastAsia" w:hAnsiTheme="minorEastAsia" w:eastAsiaTheme="minorEastAsia"/>
        </w:rPr>
        <w:t>相关条文执行。</w:t>
      </w:r>
    </w:p>
    <w:p>
      <w:pPr>
        <w:rPr>
          <w:rFonts w:asciiTheme="minorEastAsia" w:hAnsiTheme="minorEastAsia" w:eastAsiaTheme="minorEastAsia"/>
        </w:rPr>
      </w:pPr>
      <w:r>
        <w:rPr>
          <w:rFonts w:asciiTheme="minorEastAsia" w:hAnsiTheme="minorEastAsia" w:eastAsiaTheme="minorEastAsia"/>
          <w:b/>
          <w:bCs/>
        </w:rPr>
        <w:t>10.3.2</w:t>
      </w:r>
      <w:r>
        <w:rPr>
          <w:rFonts w:asciiTheme="minorEastAsia" w:hAnsiTheme="minorEastAsia" w:eastAsiaTheme="minorEastAsia"/>
        </w:rPr>
        <w:t xml:space="preserve"> </w:t>
      </w:r>
      <w:r>
        <w:rPr>
          <w:rFonts w:hint="eastAsia" w:asciiTheme="minorEastAsia" w:hAnsiTheme="minorEastAsia" w:eastAsiaTheme="minorEastAsia"/>
        </w:rPr>
        <w:t>消防改造设计除考虑建筑本身需求之外，还应充分考虑周边环境和市政设施条件，尽可能地提升改造建筑的消防安全性能。</w:t>
      </w:r>
    </w:p>
    <w:p>
      <w:pPr>
        <w:spacing w:line="240" w:lineRule="auto"/>
        <w:rPr>
          <w:rFonts w:asciiTheme="minorEastAsia" w:hAnsiTheme="minorEastAsia" w:eastAsiaTheme="minorEastAsia"/>
        </w:rPr>
      </w:pPr>
      <w:r>
        <w:rPr>
          <w:rFonts w:asciiTheme="minorEastAsia" w:hAnsiTheme="minorEastAsia" w:eastAsiaTheme="minorEastAsia"/>
        </w:rPr>
        <w:br w:type="page"/>
      </w:r>
    </w:p>
    <w:p>
      <w:pPr>
        <w:pStyle w:val="2"/>
        <w:jc w:val="left"/>
        <w:rPr>
          <w:rFonts w:asciiTheme="minorEastAsia" w:hAnsiTheme="minorEastAsia" w:eastAsiaTheme="minorEastAsia"/>
          <w:b w:val="0"/>
          <w:bCs w:val="0"/>
          <w:sz w:val="24"/>
          <w:szCs w:val="24"/>
        </w:rPr>
      </w:pPr>
      <w:bookmarkStart w:id="307" w:name="_Toc22864"/>
      <w:bookmarkStart w:id="308" w:name="_Toc27612"/>
      <w:bookmarkStart w:id="309" w:name="_Toc16035"/>
      <w:bookmarkStart w:id="310" w:name="_Toc19913"/>
      <w:bookmarkStart w:id="311" w:name="_Toc24733"/>
      <w:bookmarkStart w:id="312" w:name="_Toc25185"/>
      <w:bookmarkStart w:id="313" w:name="_Toc21777"/>
      <w:bookmarkStart w:id="314" w:name="_Toc19878"/>
      <w:r>
        <w:rPr>
          <w:rFonts w:hint="eastAsia" w:asciiTheme="minorEastAsia" w:hAnsiTheme="minorEastAsia" w:eastAsiaTheme="minorEastAsia"/>
          <w:sz w:val="24"/>
          <w:szCs w:val="24"/>
        </w:rPr>
        <w:t>附录</w:t>
      </w:r>
      <w:r>
        <w:rPr>
          <w:rFonts w:asciiTheme="minorEastAsia" w:hAnsiTheme="minorEastAsia" w:eastAsiaTheme="minorEastAsia"/>
          <w:sz w:val="24"/>
          <w:szCs w:val="24"/>
        </w:rPr>
        <w:t>A</w:t>
      </w:r>
      <w:r>
        <w:rPr>
          <w:rFonts w:asciiTheme="minorEastAsia" w:hAnsiTheme="minorEastAsia" w:eastAsiaTheme="minorEastAsia"/>
          <w:b w:val="0"/>
          <w:bCs w:val="0"/>
          <w:sz w:val="24"/>
          <w:szCs w:val="24"/>
        </w:rPr>
        <w:t xml:space="preserve">  </w:t>
      </w:r>
      <w:r>
        <w:rPr>
          <w:rFonts w:hint="eastAsia" w:asciiTheme="minorEastAsia" w:hAnsiTheme="minorEastAsia" w:eastAsiaTheme="minorEastAsia"/>
          <w:sz w:val="24"/>
          <w:szCs w:val="24"/>
        </w:rPr>
        <w:t>苏州市人才公寓设计建筑及设备配置表</w:t>
      </w:r>
      <w:bookmarkEnd w:id="307"/>
      <w:bookmarkEnd w:id="308"/>
      <w:bookmarkEnd w:id="309"/>
      <w:bookmarkEnd w:id="310"/>
      <w:bookmarkEnd w:id="311"/>
      <w:bookmarkEnd w:id="312"/>
      <w:bookmarkEnd w:id="313"/>
      <w:bookmarkEnd w:id="314"/>
    </w:p>
    <w:tbl>
      <w:tblPr>
        <w:tblStyle w:val="11"/>
        <w:tblW w:w="8721" w:type="dxa"/>
        <w:tblInd w:w="93" w:type="dxa"/>
        <w:tblLayout w:type="fixed"/>
        <w:tblCellMar>
          <w:top w:w="0" w:type="dxa"/>
          <w:left w:w="108" w:type="dxa"/>
          <w:bottom w:w="0" w:type="dxa"/>
          <w:right w:w="108" w:type="dxa"/>
        </w:tblCellMar>
      </w:tblPr>
      <w:tblGrid>
        <w:gridCol w:w="540"/>
        <w:gridCol w:w="1026"/>
        <w:gridCol w:w="1196"/>
        <w:gridCol w:w="3109"/>
        <w:gridCol w:w="709"/>
        <w:gridCol w:w="737"/>
        <w:gridCol w:w="695"/>
        <w:gridCol w:w="709"/>
      </w:tblGrid>
      <w:tr>
        <w:tblPrEx>
          <w:tblCellMar>
            <w:top w:w="0" w:type="dxa"/>
            <w:left w:w="108" w:type="dxa"/>
            <w:bottom w:w="0" w:type="dxa"/>
            <w:right w:w="108" w:type="dxa"/>
          </w:tblCellMar>
        </w:tblPrEx>
        <w:trPr>
          <w:cantSplit/>
          <w:tblHeader/>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b/>
                <w:bCs/>
                <w:sz w:val="22"/>
                <w:szCs w:val="22"/>
              </w:rPr>
            </w:pPr>
            <w:r>
              <w:rPr>
                <w:rFonts w:hint="eastAsia" w:asciiTheme="minorEastAsia" w:hAnsiTheme="minorEastAsia" w:eastAsiaTheme="minorEastAsia"/>
                <w:b/>
                <w:bCs/>
                <w:kern w:val="0"/>
                <w:sz w:val="22"/>
                <w:szCs w:val="22"/>
                <w:lang w:bidi="ar"/>
              </w:rPr>
              <w:t>序号</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b/>
                <w:bCs/>
                <w:sz w:val="22"/>
                <w:szCs w:val="22"/>
              </w:rPr>
            </w:pPr>
            <w:r>
              <w:rPr>
                <w:rFonts w:hint="eastAsia" w:asciiTheme="minorEastAsia" w:hAnsiTheme="minorEastAsia" w:eastAsiaTheme="minorEastAsia"/>
                <w:b/>
                <w:bCs/>
                <w:kern w:val="0"/>
                <w:sz w:val="22"/>
                <w:szCs w:val="22"/>
                <w:lang w:bidi="ar"/>
              </w:rPr>
              <w:t>类别</w:t>
            </w:r>
          </w:p>
        </w:tc>
        <w:tc>
          <w:tcPr>
            <w:tcW w:w="43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b/>
                <w:bCs/>
                <w:sz w:val="22"/>
                <w:szCs w:val="22"/>
              </w:rPr>
            </w:pPr>
            <w:r>
              <w:rPr>
                <w:rFonts w:hint="eastAsia" w:asciiTheme="minorEastAsia" w:hAnsiTheme="minorEastAsia" w:eastAsiaTheme="minorEastAsia"/>
                <w:b/>
                <w:bCs/>
                <w:kern w:val="0"/>
                <w:sz w:val="22"/>
                <w:szCs w:val="22"/>
                <w:lang w:bidi="ar"/>
              </w:rPr>
              <w:t>设计指引内容</w:t>
            </w:r>
          </w:p>
        </w:tc>
        <w:tc>
          <w:tcPr>
            <w:tcW w:w="2850" w:type="dxa"/>
            <w:gridSpan w:val="4"/>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b/>
                <w:bCs/>
                <w:sz w:val="22"/>
                <w:szCs w:val="22"/>
              </w:rPr>
            </w:pPr>
            <w:r>
              <w:rPr>
                <w:rFonts w:hint="eastAsia" w:asciiTheme="minorEastAsia" w:hAnsiTheme="minorEastAsia" w:eastAsiaTheme="minorEastAsia"/>
                <w:b/>
                <w:bCs/>
                <w:kern w:val="0"/>
                <w:sz w:val="22"/>
                <w:szCs w:val="22"/>
                <w:lang w:bidi="ar"/>
              </w:rPr>
              <w:t>配置要求</w:t>
            </w:r>
          </w:p>
        </w:tc>
      </w:tr>
      <w:tr>
        <w:tblPrEx>
          <w:tblCellMar>
            <w:top w:w="0" w:type="dxa"/>
            <w:left w:w="108" w:type="dxa"/>
            <w:bottom w:w="0" w:type="dxa"/>
            <w:right w:w="108" w:type="dxa"/>
          </w:tblCellMar>
        </w:tblPrEx>
        <w:trPr>
          <w:cantSplit/>
          <w:tblHeader/>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b/>
                <w:bCs/>
                <w:sz w:val="22"/>
                <w:szCs w:val="22"/>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b/>
                <w:bCs/>
                <w:sz w:val="22"/>
                <w:szCs w:val="22"/>
              </w:rPr>
            </w:pPr>
          </w:p>
        </w:tc>
        <w:tc>
          <w:tcPr>
            <w:tcW w:w="43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b/>
                <w:bCs/>
                <w:sz w:val="22"/>
                <w:szCs w:val="22"/>
              </w:rPr>
            </w:pPr>
          </w:p>
        </w:tc>
        <w:tc>
          <w:tcPr>
            <w:tcW w:w="709"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b/>
                <w:bCs/>
                <w:sz w:val="22"/>
                <w:szCs w:val="22"/>
              </w:rPr>
            </w:pPr>
            <w:r>
              <w:rPr>
                <w:rFonts w:hint="eastAsia" w:asciiTheme="minorEastAsia" w:hAnsiTheme="minorEastAsia" w:eastAsiaTheme="minorEastAsia"/>
                <w:b/>
                <w:bCs/>
                <w:kern w:val="0"/>
                <w:sz w:val="22"/>
                <w:szCs w:val="22"/>
                <w:lang w:bidi="ar"/>
              </w:rPr>
              <w:t>三星</w:t>
            </w:r>
          </w:p>
        </w:tc>
        <w:tc>
          <w:tcPr>
            <w:tcW w:w="737"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b/>
                <w:bCs/>
                <w:sz w:val="22"/>
                <w:szCs w:val="22"/>
              </w:rPr>
            </w:pPr>
            <w:r>
              <w:rPr>
                <w:rFonts w:hint="eastAsia" w:asciiTheme="minorEastAsia" w:hAnsiTheme="minorEastAsia" w:eastAsiaTheme="minorEastAsia"/>
                <w:b/>
                <w:bCs/>
                <w:kern w:val="0"/>
                <w:sz w:val="22"/>
                <w:szCs w:val="22"/>
                <w:lang w:bidi="ar"/>
              </w:rPr>
              <w:t>四星</w:t>
            </w:r>
          </w:p>
        </w:tc>
        <w:tc>
          <w:tcPr>
            <w:tcW w:w="695"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b/>
                <w:bCs/>
                <w:sz w:val="22"/>
                <w:szCs w:val="22"/>
              </w:rPr>
            </w:pPr>
            <w:r>
              <w:rPr>
                <w:rFonts w:hint="eastAsia" w:asciiTheme="minorEastAsia" w:hAnsiTheme="minorEastAsia" w:eastAsiaTheme="minorEastAsia"/>
                <w:b/>
                <w:bCs/>
                <w:kern w:val="0"/>
                <w:sz w:val="22"/>
                <w:szCs w:val="22"/>
                <w:lang w:bidi="ar"/>
              </w:rPr>
              <w:t>五星</w:t>
            </w:r>
          </w:p>
        </w:tc>
        <w:tc>
          <w:tcPr>
            <w:tcW w:w="709"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b/>
                <w:bCs/>
                <w:sz w:val="22"/>
                <w:szCs w:val="22"/>
              </w:rPr>
            </w:pPr>
            <w:r>
              <w:rPr>
                <w:rFonts w:hint="eastAsia" w:asciiTheme="minorEastAsia" w:hAnsiTheme="minorEastAsia" w:eastAsiaTheme="minorEastAsia"/>
                <w:b/>
                <w:bCs/>
                <w:kern w:val="0"/>
                <w:sz w:val="22"/>
                <w:szCs w:val="22"/>
                <w:lang w:bidi="ar"/>
              </w:rPr>
              <w:t>改造</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w:t>
            </w:r>
          </w:p>
        </w:tc>
        <w:tc>
          <w:tcPr>
            <w:tcW w:w="1026" w:type="dxa"/>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选址与规划</w:t>
            </w: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选址</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选址符合城市总体规划，结合城市功能分布和实际市场需求</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2</w:t>
            </w:r>
          </w:p>
        </w:tc>
        <w:tc>
          <w:tcPr>
            <w:tcW w:w="102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公共交通（轨道交通站点、公交场站）便利</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3</w:t>
            </w:r>
          </w:p>
        </w:tc>
        <w:tc>
          <w:tcPr>
            <w:tcW w:w="102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公共自行车点</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w:t>
            </w:r>
          </w:p>
        </w:tc>
        <w:tc>
          <w:tcPr>
            <w:tcW w:w="102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大巴停泊点</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w:t>
            </w:r>
          </w:p>
        </w:tc>
        <w:tc>
          <w:tcPr>
            <w:tcW w:w="102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规划</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用地容积率不小于2.0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6</w:t>
            </w:r>
          </w:p>
        </w:tc>
        <w:tc>
          <w:tcPr>
            <w:tcW w:w="102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公共生活与服务空间计容面积在总计容中的占比，不宜小于5%且不应大于10%</w:t>
            </w:r>
          </w:p>
        </w:tc>
        <w:tc>
          <w:tcPr>
            <w:tcW w:w="709"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7</w:t>
            </w:r>
          </w:p>
        </w:tc>
        <w:tc>
          <w:tcPr>
            <w:tcW w:w="102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停车配比按照《苏州市建筑物配建停车位指标》服务型公寓执行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8</w:t>
            </w:r>
          </w:p>
        </w:tc>
        <w:tc>
          <w:tcPr>
            <w:tcW w:w="102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机动车停车与其他业态共享车库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Height w:val="110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9</w:t>
            </w:r>
          </w:p>
        </w:tc>
        <w:tc>
          <w:tcPr>
            <w:tcW w:w="102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规模化建设，公寓总套数不宜小于300套</w:t>
            </w:r>
          </w:p>
        </w:tc>
        <w:tc>
          <w:tcPr>
            <w:tcW w:w="709"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10</w:t>
            </w:r>
          </w:p>
        </w:tc>
        <w:tc>
          <w:tcPr>
            <w:tcW w:w="102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符合绿色可持续发展原则，绿建标准不低于二星</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11</w:t>
            </w:r>
          </w:p>
        </w:tc>
        <w:tc>
          <w:tcPr>
            <w:tcW w:w="102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标准化设计，预制装配率</w:t>
            </w:r>
          </w:p>
        </w:tc>
        <w:tc>
          <w:tcPr>
            <w:tcW w:w="709"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≧35%</w:t>
            </w:r>
          </w:p>
        </w:tc>
        <w:tc>
          <w:tcPr>
            <w:tcW w:w="737"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≧35%</w:t>
            </w:r>
          </w:p>
        </w:tc>
        <w:tc>
          <w:tcPr>
            <w:tcW w:w="695"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≧35%</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12</w:t>
            </w:r>
          </w:p>
        </w:tc>
        <w:tc>
          <w:tcPr>
            <w:tcW w:w="102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公共绿地率，当各星级混建时，绿地率按照星级低的要求执行</w:t>
            </w:r>
          </w:p>
        </w:tc>
        <w:tc>
          <w:tcPr>
            <w:tcW w:w="709"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≧30%</w:t>
            </w:r>
          </w:p>
        </w:tc>
        <w:tc>
          <w:tcPr>
            <w:tcW w:w="737"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≧35%</w:t>
            </w:r>
          </w:p>
        </w:tc>
        <w:tc>
          <w:tcPr>
            <w:tcW w:w="695"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≧37%</w:t>
            </w:r>
          </w:p>
        </w:tc>
        <w:tc>
          <w:tcPr>
            <w:tcW w:w="709"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≧20%</w:t>
            </w:r>
          </w:p>
        </w:tc>
      </w:tr>
      <w:tr>
        <w:tblPrEx>
          <w:tblCellMar>
            <w:top w:w="0" w:type="dxa"/>
            <w:left w:w="108" w:type="dxa"/>
            <w:bottom w:w="0" w:type="dxa"/>
            <w:right w:w="108" w:type="dxa"/>
          </w:tblCellMar>
        </w:tblPrEx>
        <w:trPr>
          <w:cantSplit/>
          <w:trHeight w:val="294" w:hRule="atLeast"/>
        </w:trPr>
        <w:tc>
          <w:tcPr>
            <w:tcW w:w="54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13</w:t>
            </w:r>
          </w:p>
        </w:tc>
        <w:tc>
          <w:tcPr>
            <w:tcW w:w="1026" w:type="dxa"/>
            <w:vMerge w:val="continue"/>
            <w:tcBorders>
              <w:top w:val="single" w:color="000000" w:sz="4" w:space="0"/>
              <w:left w:val="single" w:color="000000" w:sz="4" w:space="0"/>
              <w:bottom w:val="single" w:color="auto"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auto"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无障碍套房套数占总套数的比例</w:t>
            </w:r>
          </w:p>
        </w:tc>
        <w:tc>
          <w:tcPr>
            <w:tcW w:w="70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≧1%</w:t>
            </w:r>
          </w:p>
        </w:tc>
        <w:tc>
          <w:tcPr>
            <w:tcW w:w="73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≧2%</w:t>
            </w:r>
          </w:p>
        </w:tc>
        <w:tc>
          <w:tcPr>
            <w:tcW w:w="69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≧2%</w:t>
            </w:r>
          </w:p>
        </w:tc>
        <w:tc>
          <w:tcPr>
            <w:tcW w:w="70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Height w:val="184" w:hRule="atLeast"/>
        </w:trPr>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kern w:val="0"/>
                <w:sz w:val="22"/>
                <w:szCs w:val="22"/>
                <w:lang w:bidi="ar"/>
              </w:rPr>
            </w:pPr>
            <w:r>
              <w:rPr>
                <w:rFonts w:asciiTheme="minorEastAsia" w:hAnsiTheme="minorEastAsia" w:eastAsiaTheme="minorEastAsia"/>
                <w:kern w:val="0"/>
                <w:sz w:val="22"/>
                <w:szCs w:val="22"/>
                <w:lang w:bidi="ar"/>
              </w:rPr>
              <w:t>14</w:t>
            </w:r>
          </w:p>
        </w:tc>
        <w:tc>
          <w:tcPr>
            <w:tcW w:w="1026" w:type="dxa"/>
            <w:vMerge w:val="restart"/>
            <w:tcBorders>
              <w:top w:val="single" w:color="auto" w:sz="4" w:space="0"/>
              <w:left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auto"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kern w:val="0"/>
                <w:sz w:val="22"/>
                <w:szCs w:val="22"/>
                <w:lang w:bidi="ar"/>
              </w:rPr>
            </w:pPr>
            <w:r>
              <w:rPr>
                <w:rFonts w:hint="eastAsia"/>
                <w:kern w:val="0"/>
                <w:sz w:val="22"/>
                <w:szCs w:val="22"/>
                <w:lang w:bidi="ar"/>
              </w:rPr>
              <w:t>设置垃圾房</w:t>
            </w:r>
          </w:p>
        </w:tc>
        <w:tc>
          <w:tcPr>
            <w:tcW w:w="70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kern w:val="0"/>
                <w:sz w:val="22"/>
                <w:szCs w:val="22"/>
                <w:lang w:bidi="ar"/>
              </w:rPr>
            </w:pPr>
            <w:r>
              <w:rPr>
                <w:rFonts w:hint="eastAsia"/>
                <w:kern w:val="0"/>
                <w:sz w:val="22"/>
                <w:szCs w:val="22"/>
                <w:lang w:bidi="ar"/>
              </w:rPr>
              <w:t>●</w:t>
            </w:r>
          </w:p>
        </w:tc>
        <w:tc>
          <w:tcPr>
            <w:tcW w:w="73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kern w:val="0"/>
                <w:sz w:val="22"/>
                <w:szCs w:val="22"/>
                <w:lang w:bidi="ar"/>
              </w:rPr>
            </w:pPr>
            <w:r>
              <w:rPr>
                <w:rFonts w:hint="eastAsia"/>
                <w:kern w:val="0"/>
                <w:sz w:val="22"/>
                <w:szCs w:val="22"/>
                <w:lang w:bidi="ar"/>
              </w:rPr>
              <w:t>●</w:t>
            </w:r>
          </w:p>
        </w:tc>
        <w:tc>
          <w:tcPr>
            <w:tcW w:w="69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kern w:val="0"/>
                <w:sz w:val="22"/>
                <w:szCs w:val="22"/>
                <w:lang w:bidi="ar"/>
              </w:rPr>
            </w:pPr>
            <w:r>
              <w:rPr>
                <w:rFonts w:hint="eastAsia"/>
                <w:kern w:val="0"/>
                <w:sz w:val="22"/>
                <w:szCs w:val="22"/>
                <w:lang w:bidi="ar"/>
              </w:rPr>
              <w:t>●</w:t>
            </w:r>
          </w:p>
        </w:tc>
        <w:tc>
          <w:tcPr>
            <w:tcW w:w="70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kern w:val="0"/>
                <w:sz w:val="22"/>
                <w:szCs w:val="22"/>
                <w:lang w:bidi="ar"/>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w:t>
            </w:r>
            <w:r>
              <w:rPr>
                <w:rFonts w:hint="eastAsia" w:asciiTheme="minorEastAsia" w:hAnsiTheme="minorEastAsia" w:eastAsiaTheme="minorEastAsia"/>
                <w:kern w:val="0"/>
                <w:sz w:val="22"/>
                <w:szCs w:val="22"/>
                <w:lang w:bidi="ar"/>
              </w:rPr>
              <w:t>5</w:t>
            </w:r>
          </w:p>
        </w:tc>
        <w:tc>
          <w:tcPr>
            <w:tcW w:w="102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室外公共活动场地</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无车人行行步道长度（米）</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150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200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250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16</w:t>
            </w:r>
          </w:p>
        </w:tc>
        <w:tc>
          <w:tcPr>
            <w:tcW w:w="102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运动场地数量（面积不小于14X15米）</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w:t>
            </w:r>
            <w:r>
              <w:rPr>
                <w:rFonts w:hint="eastAsia" w:asciiTheme="minorEastAsia" w:hAnsiTheme="minorEastAsia" w:eastAsiaTheme="minorEastAsia"/>
                <w:kern w:val="0"/>
                <w:sz w:val="22"/>
                <w:szCs w:val="22"/>
                <w:lang w:bidi="ar"/>
              </w:rPr>
              <w:t>7</w:t>
            </w:r>
          </w:p>
        </w:tc>
        <w:tc>
          <w:tcPr>
            <w:tcW w:w="102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具有家庭户的人才公寓设置儿童、老人活动场地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w:t>
            </w:r>
            <w:r>
              <w:rPr>
                <w:rFonts w:hint="eastAsia" w:asciiTheme="minorEastAsia" w:hAnsiTheme="minorEastAsia" w:eastAsiaTheme="minorEastAsia"/>
                <w:kern w:val="0"/>
                <w:sz w:val="22"/>
                <w:szCs w:val="22"/>
                <w:lang w:bidi="ar"/>
              </w:rPr>
              <w:t>8</w:t>
            </w:r>
          </w:p>
        </w:tc>
        <w:tc>
          <w:tcPr>
            <w:tcW w:w="102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日照</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1/2以上居室达到大寒日2h的要求</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w:t>
            </w:r>
            <w:r>
              <w:rPr>
                <w:rFonts w:hint="eastAsia" w:asciiTheme="minorEastAsia" w:hAnsiTheme="minorEastAsia" w:eastAsiaTheme="minorEastAsia"/>
                <w:kern w:val="0"/>
                <w:sz w:val="22"/>
                <w:szCs w:val="22"/>
                <w:lang w:bidi="ar"/>
              </w:rPr>
              <w:t>9</w:t>
            </w:r>
          </w:p>
        </w:tc>
        <w:tc>
          <w:tcPr>
            <w:tcW w:w="102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达到属地住宅日照的要求</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20</w:t>
            </w:r>
          </w:p>
        </w:tc>
        <w:tc>
          <w:tcPr>
            <w:tcW w:w="1026" w:type="dxa"/>
            <w:vMerge w:val="restart"/>
            <w:tcBorders>
              <w:top w:val="single" w:color="000000" w:sz="4" w:space="0"/>
              <w:left w:val="nil"/>
              <w:bottom w:val="single" w:color="000000" w:sz="4" w:space="0"/>
              <w:right w:val="nil"/>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建筑设计</w:t>
            </w: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公共生活与服务空间</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无障碍设计（出入口、电梯等）</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2</w:t>
            </w:r>
            <w:r>
              <w:rPr>
                <w:rFonts w:hint="eastAsia" w:asciiTheme="minorEastAsia" w:hAnsiTheme="minorEastAsia" w:eastAsiaTheme="minorEastAsia"/>
                <w:kern w:val="0"/>
                <w:sz w:val="22"/>
                <w:szCs w:val="22"/>
                <w:lang w:bidi="ar"/>
              </w:rPr>
              <w:t>1</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设置物业用房、服务台、公共卫生间、快递收取</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22</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设置自动售货、活动室、会议室、阅览室、打印区、健身房</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2</w:t>
            </w:r>
            <w:r>
              <w:rPr>
                <w:rFonts w:hint="eastAsia" w:asciiTheme="minorEastAsia" w:hAnsiTheme="minorEastAsia" w:eastAsiaTheme="minorEastAsia"/>
                <w:kern w:val="0"/>
                <w:sz w:val="22"/>
                <w:szCs w:val="22"/>
                <w:lang w:bidi="ar"/>
              </w:rPr>
              <w:t>3</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设置商业服务网点</w:t>
            </w:r>
          </w:p>
        </w:tc>
        <w:tc>
          <w:tcPr>
            <w:tcW w:w="709"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2</w:t>
            </w:r>
            <w:r>
              <w:rPr>
                <w:rFonts w:hint="eastAsia" w:asciiTheme="minorEastAsia" w:hAnsiTheme="minorEastAsia" w:eastAsiaTheme="minorEastAsia"/>
                <w:kern w:val="0"/>
                <w:sz w:val="22"/>
                <w:szCs w:val="22"/>
                <w:lang w:bidi="ar"/>
              </w:rPr>
              <w:t>4</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设置公共厨房、公共洗衣房和晾晒衣物的公共空间</w:t>
            </w:r>
          </w:p>
        </w:tc>
        <w:tc>
          <w:tcPr>
            <w:tcW w:w="709"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2</w:t>
            </w:r>
            <w:r>
              <w:rPr>
                <w:rFonts w:hint="eastAsia" w:asciiTheme="minorEastAsia" w:hAnsiTheme="minorEastAsia" w:eastAsiaTheme="minorEastAsia"/>
                <w:kern w:val="0"/>
                <w:sz w:val="22"/>
                <w:szCs w:val="22"/>
                <w:lang w:bidi="ar"/>
              </w:rPr>
              <w:t>5</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设置公共电梯数量（台/套数）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≧120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≧100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≧70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2</w:t>
            </w:r>
            <w:r>
              <w:rPr>
                <w:rFonts w:hint="eastAsia" w:asciiTheme="minorEastAsia" w:hAnsiTheme="minorEastAsia" w:eastAsiaTheme="minorEastAsia"/>
                <w:kern w:val="0"/>
                <w:sz w:val="22"/>
                <w:szCs w:val="22"/>
                <w:lang w:bidi="ar"/>
              </w:rPr>
              <w:t>6</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公共走廊</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单面布房净宽≥1.5m，双面≥1.8m</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2</w:t>
            </w:r>
            <w:r>
              <w:rPr>
                <w:rFonts w:hint="eastAsia" w:asciiTheme="minorEastAsia" w:hAnsiTheme="minorEastAsia" w:eastAsiaTheme="minorEastAsia"/>
                <w:kern w:val="0"/>
                <w:sz w:val="22"/>
                <w:szCs w:val="22"/>
                <w:lang w:bidi="ar"/>
              </w:rPr>
              <w:t>7</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单面布房净宽≥1.6m，双面≥2.0m</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2</w:t>
            </w:r>
            <w:r>
              <w:rPr>
                <w:rFonts w:hint="eastAsia" w:asciiTheme="minorEastAsia" w:hAnsiTheme="minorEastAsia" w:eastAsiaTheme="minorEastAsia"/>
                <w:kern w:val="0"/>
                <w:sz w:val="22"/>
                <w:szCs w:val="22"/>
                <w:lang w:bidi="ar"/>
              </w:rPr>
              <w:t>8</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套内空间</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sz w:val="22"/>
                <w:szCs w:val="22"/>
              </w:rPr>
            </w:pPr>
            <w:r>
              <w:rPr>
                <w:rFonts w:hint="eastAsia"/>
                <w:kern w:val="0"/>
                <w:sz w:val="22"/>
                <w:szCs w:val="22"/>
                <w:lang w:bidi="ar"/>
              </w:rPr>
              <w:t>建筑套型要求均不低于小套型的建筑要求</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b/>
                <w:bCs/>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2</w:t>
            </w:r>
            <w:r>
              <w:rPr>
                <w:rFonts w:hint="eastAsia" w:asciiTheme="minorEastAsia" w:hAnsiTheme="minorEastAsia" w:eastAsiaTheme="minorEastAsia"/>
                <w:kern w:val="0"/>
                <w:sz w:val="22"/>
                <w:szCs w:val="22"/>
                <w:lang w:bidi="ar"/>
              </w:rPr>
              <w:t>9</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满足小套型建筑要求的套型占比不高于</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50%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30%%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30</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套内区域</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独立起居室</w:t>
            </w:r>
          </w:p>
        </w:tc>
        <w:tc>
          <w:tcPr>
            <w:tcW w:w="709"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31</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起居室净宽不小于2.7米</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3</w:t>
            </w:r>
            <w:r>
              <w:rPr>
                <w:rFonts w:hint="eastAsia" w:asciiTheme="minorEastAsia" w:hAnsiTheme="minorEastAsia" w:eastAsiaTheme="minorEastAsia"/>
                <w:kern w:val="0"/>
                <w:sz w:val="22"/>
                <w:szCs w:val="22"/>
                <w:lang w:bidi="ar"/>
              </w:rPr>
              <w:t>2</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独立卧室</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3</w:t>
            </w:r>
            <w:r>
              <w:rPr>
                <w:rFonts w:hint="eastAsia" w:asciiTheme="minorEastAsia" w:hAnsiTheme="minorEastAsia" w:eastAsiaTheme="minorEastAsia"/>
                <w:kern w:val="0"/>
                <w:sz w:val="22"/>
                <w:szCs w:val="22"/>
                <w:lang w:bidi="ar"/>
              </w:rPr>
              <w:t>3</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卧室净宽不小于2.7米</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3</w:t>
            </w:r>
            <w:r>
              <w:rPr>
                <w:rFonts w:hint="eastAsia" w:asciiTheme="minorEastAsia" w:hAnsiTheme="minorEastAsia" w:eastAsiaTheme="minorEastAsia"/>
                <w:kern w:val="0"/>
                <w:sz w:val="22"/>
                <w:szCs w:val="22"/>
                <w:lang w:bidi="ar"/>
              </w:rPr>
              <w:t>4</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设置独立卫生间（三件套）净面积（平方米）</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≧2.5</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≧3</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3</w:t>
            </w:r>
            <w:r>
              <w:rPr>
                <w:rFonts w:hint="eastAsia" w:asciiTheme="minorEastAsia" w:hAnsiTheme="minorEastAsia" w:eastAsiaTheme="minorEastAsia"/>
                <w:kern w:val="0"/>
                <w:sz w:val="22"/>
                <w:szCs w:val="22"/>
                <w:lang w:bidi="ar"/>
              </w:rPr>
              <w:t>5</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设置独立厨房</w:t>
            </w:r>
          </w:p>
        </w:tc>
        <w:tc>
          <w:tcPr>
            <w:tcW w:w="709"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3</w:t>
            </w:r>
            <w:r>
              <w:rPr>
                <w:rFonts w:hint="eastAsia" w:asciiTheme="minorEastAsia" w:hAnsiTheme="minorEastAsia" w:eastAsiaTheme="minorEastAsia"/>
                <w:kern w:val="0"/>
                <w:sz w:val="22"/>
                <w:szCs w:val="22"/>
                <w:lang w:bidi="ar"/>
              </w:rPr>
              <w:t>6</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厨房操作面净长</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1.5</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1.8</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2.1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3</w:t>
            </w:r>
            <w:r>
              <w:rPr>
                <w:rFonts w:hint="eastAsia" w:asciiTheme="minorEastAsia" w:hAnsiTheme="minorEastAsia" w:eastAsiaTheme="minorEastAsia"/>
                <w:kern w:val="0"/>
                <w:sz w:val="22"/>
                <w:szCs w:val="22"/>
                <w:lang w:bidi="ar"/>
              </w:rPr>
              <w:t>7</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厨房区域设置烟道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3</w:t>
            </w:r>
            <w:r>
              <w:rPr>
                <w:rFonts w:hint="eastAsia" w:asciiTheme="minorEastAsia" w:hAnsiTheme="minorEastAsia" w:eastAsiaTheme="minorEastAsia"/>
                <w:kern w:val="0"/>
                <w:sz w:val="22"/>
                <w:szCs w:val="22"/>
                <w:lang w:bidi="ar"/>
              </w:rPr>
              <w:t>8</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套型设置洗衣机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3</w:t>
            </w:r>
            <w:r>
              <w:rPr>
                <w:rFonts w:hint="eastAsia" w:asciiTheme="minorEastAsia" w:hAnsiTheme="minorEastAsia" w:eastAsiaTheme="minorEastAsia"/>
                <w:kern w:val="0"/>
                <w:sz w:val="22"/>
                <w:szCs w:val="22"/>
                <w:lang w:bidi="ar"/>
              </w:rPr>
              <w:t>9</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套型设置书桌书椅</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40</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套型设置独立书房</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w:t>
            </w:r>
            <w:r>
              <w:rPr>
                <w:rFonts w:hint="eastAsia" w:asciiTheme="minorEastAsia" w:hAnsiTheme="minorEastAsia" w:eastAsiaTheme="minorEastAsia"/>
                <w:kern w:val="0"/>
                <w:sz w:val="22"/>
                <w:szCs w:val="22"/>
                <w:lang w:bidi="ar"/>
              </w:rPr>
              <w:t>1</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套型设置晾晒空间（阳台或飘窗）</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w:t>
            </w:r>
            <w:r>
              <w:rPr>
                <w:rFonts w:hint="eastAsia" w:asciiTheme="minorEastAsia" w:hAnsiTheme="minorEastAsia" w:eastAsiaTheme="minorEastAsia"/>
                <w:kern w:val="0"/>
                <w:sz w:val="22"/>
                <w:szCs w:val="22"/>
                <w:lang w:bidi="ar"/>
              </w:rPr>
              <w:t>2</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sz w:val="22"/>
                <w:szCs w:val="22"/>
              </w:rPr>
            </w:pPr>
            <w:r>
              <w:rPr>
                <w:rFonts w:hint="eastAsia"/>
                <w:kern w:val="0"/>
                <w:sz w:val="22"/>
                <w:szCs w:val="22"/>
                <w:lang w:bidi="ar"/>
              </w:rPr>
              <w:t>套型设置收纳空间或收纳柜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w:t>
            </w:r>
            <w:r>
              <w:rPr>
                <w:rFonts w:hint="eastAsia" w:asciiTheme="minorEastAsia" w:hAnsiTheme="minorEastAsia" w:eastAsiaTheme="minorEastAsia"/>
                <w:kern w:val="0"/>
                <w:sz w:val="22"/>
                <w:szCs w:val="22"/>
                <w:lang w:bidi="ar"/>
              </w:rPr>
              <w:t>3</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套内空间净高（除局部厨房、卫生间）</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≧2.4</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≧2.5</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≧2.6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w:t>
            </w:r>
            <w:r>
              <w:rPr>
                <w:rFonts w:hint="eastAsia" w:asciiTheme="minorEastAsia" w:hAnsiTheme="minorEastAsia" w:eastAsiaTheme="minorEastAsia"/>
                <w:kern w:val="0"/>
                <w:sz w:val="22"/>
                <w:szCs w:val="22"/>
                <w:lang w:bidi="ar"/>
              </w:rPr>
              <w:t>4</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套内局部厨房、卫生间净高</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≧2.2</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≧2.2</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≧2.2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w:t>
            </w:r>
            <w:r>
              <w:rPr>
                <w:rFonts w:hint="eastAsia" w:asciiTheme="minorEastAsia" w:hAnsiTheme="minorEastAsia" w:eastAsiaTheme="minorEastAsia"/>
                <w:kern w:val="0"/>
                <w:sz w:val="22"/>
                <w:szCs w:val="22"/>
                <w:lang w:bidi="ar"/>
              </w:rPr>
              <w:t>5</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auto"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标准层层高</w:t>
            </w:r>
          </w:p>
        </w:tc>
        <w:tc>
          <w:tcPr>
            <w:tcW w:w="709" w:type="dxa"/>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≧3.0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≧3.0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≧3.0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w:t>
            </w:r>
            <w:r>
              <w:rPr>
                <w:rFonts w:hint="eastAsia" w:asciiTheme="minorEastAsia" w:hAnsiTheme="minorEastAsia" w:eastAsiaTheme="minorEastAsia"/>
                <w:kern w:val="0"/>
                <w:sz w:val="22"/>
                <w:szCs w:val="22"/>
                <w:lang w:bidi="ar"/>
              </w:rPr>
              <w:t>6</w:t>
            </w:r>
          </w:p>
        </w:tc>
        <w:tc>
          <w:tcPr>
            <w:tcW w:w="1026" w:type="dxa"/>
            <w:vMerge w:val="continue"/>
            <w:tcBorders>
              <w:top w:val="single" w:color="000000" w:sz="4" w:space="0"/>
              <w:left w:val="nil"/>
              <w:bottom w:val="single" w:color="000000"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kern w:val="0"/>
                <w:sz w:val="22"/>
                <w:szCs w:val="22"/>
                <w:lang w:bidi="ar"/>
              </w:rPr>
            </w:pPr>
            <w:r>
              <w:rPr>
                <w:rFonts w:hint="eastAsia" w:asciiTheme="minorEastAsia" w:hAnsiTheme="minorEastAsia" w:eastAsiaTheme="minorEastAsia"/>
                <w:kern w:val="0"/>
                <w:sz w:val="22"/>
                <w:szCs w:val="22"/>
                <w:lang w:bidi="ar"/>
              </w:rPr>
              <w:t>建筑构造</w:t>
            </w:r>
          </w:p>
          <w:p>
            <w:pPr>
              <w:jc w:val="center"/>
              <w:textAlignment w:val="center"/>
              <w:rPr>
                <w:rFonts w:asciiTheme="minorEastAsia" w:hAnsiTheme="minorEastAsia" w:eastAsiaTheme="minorEastAsia"/>
                <w:sz w:val="22"/>
                <w:szCs w:val="22"/>
              </w:rPr>
            </w:pPr>
          </w:p>
        </w:tc>
        <w:tc>
          <w:tcPr>
            <w:tcW w:w="3109" w:type="dxa"/>
            <w:tcBorders>
              <w:top w:val="single" w:color="auto"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外墙应采取墙面整体防水措施</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w:t>
            </w:r>
            <w:r>
              <w:rPr>
                <w:rFonts w:hint="eastAsia" w:asciiTheme="minorEastAsia" w:hAnsiTheme="minorEastAsia" w:eastAsiaTheme="minorEastAsia"/>
                <w:kern w:val="0"/>
                <w:sz w:val="22"/>
                <w:szCs w:val="22"/>
                <w:lang w:bidi="ar"/>
              </w:rPr>
              <w:t>7</w:t>
            </w:r>
          </w:p>
        </w:tc>
        <w:tc>
          <w:tcPr>
            <w:tcW w:w="1026" w:type="dxa"/>
            <w:vMerge w:val="continue"/>
            <w:tcBorders>
              <w:top w:val="single" w:color="000000" w:sz="4" w:space="0"/>
              <w:left w:val="nil"/>
              <w:bottom w:val="single" w:color="auto" w:sz="4" w:space="0"/>
              <w:right w:val="nil"/>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p>
        </w:tc>
        <w:tc>
          <w:tcPr>
            <w:tcW w:w="3109" w:type="dxa"/>
            <w:tcBorders>
              <w:top w:val="single" w:color="000000" w:sz="4" w:space="0"/>
              <w:left w:val="nil"/>
              <w:bottom w:val="single" w:color="auto"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kern w:val="0"/>
                <w:sz w:val="22"/>
                <w:szCs w:val="22"/>
                <w:lang w:bidi="ar"/>
              </w:rPr>
              <w:t>卫生间采用轻质隔墙（墙板）时，内墙面应采取整体防水措施</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48</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设备设施</w:t>
            </w:r>
          </w:p>
        </w:tc>
        <w:tc>
          <w:tcPr>
            <w:tcW w:w="1196" w:type="dxa"/>
            <w:vMerge w:val="restart"/>
            <w:tcBorders>
              <w:top w:val="single" w:color="auto" w:sz="4" w:space="0"/>
              <w:left w:val="nil"/>
              <w:bottom w:val="single" w:color="auto"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给排水</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生活给水主管采用不锈钢管材</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49</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nil"/>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套内排水系统应采用同层排水方式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50</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nil"/>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设置生活热水系统</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51</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restart"/>
            <w:tcBorders>
              <w:top w:val="single" w:color="auto" w:sz="4" w:space="0"/>
              <w:left w:val="nil"/>
              <w:bottom w:val="single" w:color="auto"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电气</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套内设置分户配电箱</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52</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nil"/>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套内设置分户付费电表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53</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nil"/>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套内设置应急广播</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54</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nil"/>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套内设置应急照明灯具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55</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restart"/>
            <w:tcBorders>
              <w:top w:val="single" w:color="auto" w:sz="4" w:space="0"/>
              <w:left w:val="nil"/>
              <w:bottom w:val="single" w:color="auto"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暖通空调</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套内设置空调</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56</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nil"/>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套内设置地暖</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57</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室内环境</w:t>
            </w:r>
          </w:p>
        </w:tc>
        <w:tc>
          <w:tcPr>
            <w:tcW w:w="1196" w:type="dxa"/>
            <w:vMerge w:val="restart"/>
            <w:tcBorders>
              <w:top w:val="single" w:color="auto" w:sz="4" w:space="0"/>
              <w:left w:val="nil"/>
              <w:bottom w:val="single" w:color="auto"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采光通风</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居室应有直接采光</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58</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nil"/>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居室侧面采光系数不应低于2%，室内天然照度不应低于300LX</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59</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nil"/>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起居室有直接采光</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60</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nil"/>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起居室侧面采光系数不应低于</w:t>
            </w:r>
            <w:r>
              <w:rPr>
                <w:rFonts w:asciiTheme="minorEastAsia" w:hAnsiTheme="minorEastAsia" w:eastAsiaTheme="minorEastAsia"/>
                <w:kern w:val="0"/>
                <w:sz w:val="22"/>
                <w:szCs w:val="22"/>
                <w:lang w:bidi="ar"/>
              </w:rPr>
              <w:t>2%，室内天然照度不应低于300LX起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61</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nil"/>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套内设置新风系统</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62</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nil"/>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自然通风开口面积不低于地面面积</w:t>
            </w:r>
            <w:r>
              <w:rPr>
                <w:rFonts w:asciiTheme="minorEastAsia" w:hAnsiTheme="minorEastAsia" w:eastAsiaTheme="minorEastAsia"/>
                <w:kern w:val="0"/>
                <w:sz w:val="22"/>
                <w:szCs w:val="22"/>
                <w:lang w:bidi="ar"/>
              </w:rPr>
              <w:t>5%</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63</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restart"/>
            <w:tcBorders>
              <w:top w:val="single" w:color="auto" w:sz="4" w:space="0"/>
              <w:left w:val="nil"/>
              <w:bottom w:val="single" w:color="auto"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隔声、降噪</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公寓分户墙、分户楼板、外窗隔声按住宅标准执行</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64</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nil"/>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公寓中卧室或起居室不得紧邻公共楼梯间、电梯、日常有振动噪声的机房布置</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65</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建筑智能化</w:t>
            </w:r>
          </w:p>
        </w:tc>
        <w:tc>
          <w:tcPr>
            <w:tcW w:w="119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布线</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多媒体箱</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66</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有线网络面板</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67</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无线</w:t>
            </w:r>
            <w:r>
              <w:rPr>
                <w:rFonts w:asciiTheme="minorEastAsia" w:hAnsiTheme="minorEastAsia" w:eastAsiaTheme="minorEastAsia"/>
                <w:kern w:val="0"/>
                <w:sz w:val="22"/>
                <w:szCs w:val="22"/>
                <w:lang w:bidi="ar"/>
              </w:rPr>
              <w:t>WIFI面板</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68</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WIFI覆盖</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套内区域</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69</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公共生活与服务空间</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70</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视频监控</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出入口、通道、电梯位置</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71</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人脸抓拍、车辆抓拍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72</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高空抛物摄像机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73</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行为分析、消防车道占用分析、周界越界分析</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74</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入侵报警系统</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首层、二层公寓设置红外幕帘探测器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75</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重要设备间、给水泵房、变电所设置红外幕帘探测器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76</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前台、无障碍卫生间设置紧急按钮</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77</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套内设置紧急按钮</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78</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出入口系统</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速通闸机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79</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出入口门禁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80</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公寓门锁</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机械锁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81</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机电一体锁</w:t>
            </w:r>
            <w:r>
              <w:rPr>
                <w:rFonts w:asciiTheme="minorEastAsia" w:hAnsiTheme="minorEastAsia" w:eastAsiaTheme="minorEastAsia"/>
                <w:kern w:val="0"/>
                <w:sz w:val="22"/>
                <w:szCs w:val="22"/>
                <w:lang w:bidi="ar"/>
              </w:rPr>
              <w:t xml:space="preserve"> </w:t>
            </w:r>
            <w:r>
              <w:rPr>
                <w:rFonts w:hint="eastAsia" w:asciiTheme="minorEastAsia" w:hAnsiTheme="minorEastAsia" w:eastAsiaTheme="minorEastAsia"/>
                <w:kern w:val="0"/>
                <w:sz w:val="22"/>
                <w:szCs w:val="22"/>
                <w:lang w:bidi="ar"/>
              </w:rPr>
              <w:t>密码</w:t>
            </w:r>
            <w:r>
              <w:rPr>
                <w:rFonts w:asciiTheme="minorEastAsia" w:hAnsiTheme="minorEastAsia" w:eastAsiaTheme="minorEastAsia"/>
                <w:kern w:val="0"/>
                <w:sz w:val="22"/>
                <w:szCs w:val="22"/>
                <w:lang w:bidi="ar"/>
              </w:rPr>
              <w:t>/刷卡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82</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安防综合管理平台</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入侵报警、视频监控联动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83</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消防报警、视</w:t>
            </w:r>
            <w:r>
              <w:rPr>
                <w:rFonts w:hint="eastAsia" w:asciiTheme="minorEastAsia" w:hAnsiTheme="minorEastAsia" w:eastAsiaTheme="minorEastAsia"/>
                <w:kern w:val="0"/>
                <w:sz w:val="22"/>
                <w:szCs w:val="22"/>
                <w:lang w:val="en-US" w:eastAsia="zh-CN" w:bidi="ar"/>
              </w:rPr>
              <w:t>频</w:t>
            </w:r>
            <w:bookmarkStart w:id="331" w:name="_GoBack"/>
            <w:bookmarkEnd w:id="331"/>
            <w:r>
              <w:rPr>
                <w:rFonts w:hint="eastAsia" w:asciiTheme="minorEastAsia" w:hAnsiTheme="minorEastAsia" w:eastAsiaTheme="minorEastAsia"/>
                <w:kern w:val="0"/>
                <w:sz w:val="22"/>
                <w:szCs w:val="22"/>
                <w:lang w:bidi="ar"/>
              </w:rPr>
              <w:t>监控联动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84</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能耗计量</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远传水表、电表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85</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停车场管理</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车牌识别、扫码收费</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86</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智能照明</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定时控制</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87</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场景控制</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88</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楼宇自动控制</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机电设备集中控制</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89</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智慧物业管理</w:t>
            </w:r>
            <w:r>
              <w:rPr>
                <w:rFonts w:asciiTheme="minorEastAsia" w:hAnsiTheme="minorEastAsia" w:eastAsiaTheme="minorEastAsia"/>
                <w:kern w:val="0"/>
                <w:sz w:val="22"/>
                <w:szCs w:val="22"/>
                <w:lang w:bidi="ar"/>
              </w:rPr>
              <w:t>APP</w:t>
            </w: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房租收费、水电费收费</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90</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健身房、会议室租用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91</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社区活动、信息发布</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92</w:t>
            </w: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eastAsiaTheme="minorEastAsia"/>
                <w:sz w:val="22"/>
                <w:szCs w:val="22"/>
              </w:rPr>
            </w:pPr>
          </w:p>
        </w:tc>
        <w:tc>
          <w:tcPr>
            <w:tcW w:w="3109" w:type="dxa"/>
            <w:tcBorders>
              <w:top w:val="single" w:color="000000" w:sz="4" w:space="0"/>
              <w:left w:val="nil"/>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公寓租借、退租、转租等业务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cantSplit/>
        </w:trPr>
        <w:tc>
          <w:tcPr>
            <w:tcW w:w="8721" w:type="dxa"/>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textAlignment w:val="bottom"/>
              <w:rPr>
                <w:rFonts w:cs="等线" w:asciiTheme="minorEastAsia" w:hAnsiTheme="minorEastAsia" w:eastAsiaTheme="minorEastAsia"/>
                <w:sz w:val="22"/>
                <w:szCs w:val="22"/>
              </w:rPr>
            </w:pPr>
            <w:r>
              <w:rPr>
                <w:rFonts w:cs="等线" w:asciiTheme="minorEastAsia" w:hAnsiTheme="minorEastAsia" w:eastAsiaTheme="minorEastAsia"/>
                <w:kern w:val="0"/>
                <w:sz w:val="22"/>
                <w:szCs w:val="22"/>
                <w:lang w:bidi="ar"/>
              </w:rPr>
              <w:t>注：本表格中●符号表示必须配置，○符号表示推荐配置，-符号表示不适用。</w:t>
            </w:r>
          </w:p>
        </w:tc>
      </w:tr>
    </w:tbl>
    <w:p>
      <w:pPr>
        <w:spacing w:line="240" w:lineRule="auto"/>
        <w:rPr>
          <w:rFonts w:asciiTheme="minorEastAsia" w:hAnsiTheme="minorEastAsia" w:eastAsiaTheme="minorEastAsia"/>
        </w:rPr>
      </w:pPr>
      <w:r>
        <w:rPr>
          <w:rFonts w:asciiTheme="minorEastAsia" w:hAnsiTheme="minorEastAsia" w:eastAsiaTheme="minorEastAsia"/>
        </w:rPr>
        <w:br w:type="page"/>
      </w:r>
    </w:p>
    <w:p>
      <w:pPr>
        <w:pStyle w:val="2"/>
        <w:jc w:val="left"/>
        <w:rPr>
          <w:rFonts w:asciiTheme="minorEastAsia" w:hAnsiTheme="minorEastAsia" w:eastAsiaTheme="minorEastAsia"/>
          <w:b w:val="0"/>
          <w:bCs w:val="0"/>
        </w:rPr>
      </w:pPr>
      <w:bookmarkStart w:id="315" w:name="_Toc25672"/>
      <w:bookmarkStart w:id="316" w:name="_Toc24310"/>
      <w:bookmarkStart w:id="317" w:name="_Toc3059"/>
      <w:bookmarkStart w:id="318" w:name="_Toc3877"/>
      <w:bookmarkStart w:id="319" w:name="_Toc26134"/>
      <w:bookmarkStart w:id="320" w:name="_Toc25214"/>
      <w:bookmarkStart w:id="321" w:name="_Toc627"/>
      <w:bookmarkStart w:id="322" w:name="_Toc2338"/>
      <w:r>
        <w:rPr>
          <w:rFonts w:hint="eastAsia" w:asciiTheme="minorEastAsia" w:hAnsiTheme="minorEastAsia" w:eastAsiaTheme="minorEastAsia"/>
          <w:sz w:val="24"/>
          <w:szCs w:val="24"/>
        </w:rPr>
        <w:t>附录</w:t>
      </w:r>
      <w:r>
        <w:rPr>
          <w:rFonts w:asciiTheme="minorEastAsia" w:hAnsiTheme="minorEastAsia" w:eastAsiaTheme="minorEastAsia"/>
          <w:sz w:val="24"/>
          <w:szCs w:val="24"/>
        </w:rPr>
        <w:t xml:space="preserve">B  </w:t>
      </w:r>
      <w:r>
        <w:rPr>
          <w:rFonts w:hint="eastAsia" w:asciiTheme="minorEastAsia" w:hAnsiTheme="minorEastAsia" w:eastAsiaTheme="minorEastAsia"/>
          <w:sz w:val="24"/>
          <w:szCs w:val="24"/>
        </w:rPr>
        <w:t>苏州市人才公寓设计室内配置表</w:t>
      </w:r>
      <w:bookmarkEnd w:id="315"/>
      <w:bookmarkEnd w:id="316"/>
      <w:bookmarkEnd w:id="317"/>
      <w:bookmarkEnd w:id="318"/>
      <w:bookmarkEnd w:id="319"/>
      <w:bookmarkEnd w:id="320"/>
      <w:bookmarkEnd w:id="321"/>
      <w:bookmarkEnd w:id="322"/>
    </w:p>
    <w:tbl>
      <w:tblPr>
        <w:tblStyle w:val="11"/>
        <w:tblW w:w="0" w:type="auto"/>
        <w:tblInd w:w="93" w:type="dxa"/>
        <w:tblLayout w:type="autofit"/>
        <w:tblCellMar>
          <w:top w:w="0" w:type="dxa"/>
          <w:left w:w="108" w:type="dxa"/>
          <w:bottom w:w="0" w:type="dxa"/>
          <w:right w:w="108" w:type="dxa"/>
        </w:tblCellMar>
      </w:tblPr>
      <w:tblGrid>
        <w:gridCol w:w="533"/>
        <w:gridCol w:w="848"/>
        <w:gridCol w:w="1164"/>
        <w:gridCol w:w="1480"/>
        <w:gridCol w:w="2270"/>
        <w:gridCol w:w="533"/>
        <w:gridCol w:w="533"/>
        <w:gridCol w:w="534"/>
        <w:gridCol w:w="534"/>
      </w:tblGrid>
      <w:tr>
        <w:tblPrEx>
          <w:tblCellMar>
            <w:top w:w="0" w:type="dxa"/>
            <w:left w:w="108" w:type="dxa"/>
            <w:bottom w:w="0" w:type="dxa"/>
            <w:right w:w="108" w:type="dxa"/>
          </w:tblCellMar>
        </w:tblPrEx>
        <w:trPr>
          <w:trHeight w:val="270" w:hRule="atLeast"/>
          <w:tblHead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b/>
                <w:bCs/>
                <w:sz w:val="22"/>
                <w:szCs w:val="22"/>
              </w:rPr>
            </w:pPr>
            <w:r>
              <w:rPr>
                <w:rFonts w:hint="eastAsia" w:asciiTheme="minorEastAsia" w:hAnsiTheme="minorEastAsia" w:eastAsiaTheme="minorEastAsia"/>
                <w:b/>
                <w:bCs/>
                <w:kern w:val="0"/>
                <w:sz w:val="22"/>
                <w:szCs w:val="22"/>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b/>
                <w:bCs/>
                <w:sz w:val="22"/>
                <w:szCs w:val="22"/>
              </w:rPr>
            </w:pPr>
            <w:r>
              <w:rPr>
                <w:rFonts w:hint="eastAsia" w:asciiTheme="minorEastAsia" w:hAnsiTheme="minorEastAsia" w:eastAsiaTheme="minorEastAsia"/>
                <w:b/>
                <w:bCs/>
                <w:kern w:val="0"/>
                <w:sz w:val="22"/>
                <w:szCs w:val="22"/>
                <w:lang w:bidi="ar"/>
              </w:rPr>
              <w:t>类别</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b/>
                <w:bCs/>
                <w:sz w:val="22"/>
                <w:szCs w:val="22"/>
              </w:rPr>
            </w:pPr>
            <w:r>
              <w:rPr>
                <w:rFonts w:hint="eastAsia" w:asciiTheme="minorEastAsia" w:hAnsiTheme="minorEastAsia" w:eastAsiaTheme="minorEastAsia"/>
                <w:b/>
                <w:bCs/>
                <w:kern w:val="0"/>
                <w:sz w:val="22"/>
                <w:szCs w:val="22"/>
                <w:lang w:bidi="ar"/>
              </w:rPr>
              <w:t>区域</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b/>
                <w:bCs/>
                <w:sz w:val="22"/>
                <w:szCs w:val="22"/>
              </w:rPr>
            </w:pPr>
            <w:r>
              <w:rPr>
                <w:rFonts w:hint="eastAsia" w:asciiTheme="minorEastAsia" w:hAnsiTheme="minorEastAsia" w:eastAsiaTheme="minorEastAsia"/>
                <w:b/>
                <w:bCs/>
                <w:kern w:val="0"/>
                <w:sz w:val="22"/>
                <w:szCs w:val="22"/>
                <w:lang w:bidi="ar"/>
              </w:rPr>
              <w:t>内容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b/>
                <w:bCs/>
                <w:sz w:val="22"/>
                <w:szCs w:val="22"/>
              </w:rPr>
            </w:pPr>
            <w:r>
              <w:rPr>
                <w:rFonts w:hint="eastAsia" w:asciiTheme="minorEastAsia" w:hAnsiTheme="minorEastAsia" w:eastAsiaTheme="minorEastAsia"/>
                <w:b/>
                <w:bCs/>
                <w:kern w:val="0"/>
                <w:sz w:val="22"/>
                <w:szCs w:val="22"/>
                <w:lang w:bidi="ar"/>
              </w:rPr>
              <w:t>类别</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b/>
                <w:bCs/>
                <w:sz w:val="22"/>
                <w:szCs w:val="22"/>
              </w:rPr>
            </w:pPr>
            <w:r>
              <w:rPr>
                <w:rFonts w:hint="eastAsia" w:asciiTheme="minorEastAsia" w:hAnsiTheme="minorEastAsia" w:eastAsiaTheme="minorEastAsia"/>
                <w:b/>
                <w:bCs/>
                <w:kern w:val="0"/>
                <w:sz w:val="22"/>
                <w:szCs w:val="22"/>
                <w:lang w:bidi="ar"/>
              </w:rPr>
              <w:t>配置要求</w:t>
            </w:r>
          </w:p>
        </w:tc>
      </w:tr>
      <w:tr>
        <w:tblPrEx>
          <w:tblCellMar>
            <w:top w:w="0" w:type="dxa"/>
            <w:left w:w="108" w:type="dxa"/>
            <w:bottom w:w="0" w:type="dxa"/>
            <w:right w:w="108" w:type="dxa"/>
          </w:tblCellMar>
        </w:tblPrEx>
        <w:trPr>
          <w:trHeight w:val="330" w:hRule="atLeast"/>
          <w:tblHead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b/>
                <w:bCs/>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b/>
                <w:bCs/>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b/>
                <w:bCs/>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b/>
                <w:bCs/>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b/>
                <w:bCs/>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b/>
                <w:bCs/>
                <w:sz w:val="22"/>
                <w:szCs w:val="22"/>
              </w:rPr>
            </w:pPr>
            <w:r>
              <w:rPr>
                <w:rFonts w:hint="eastAsia" w:asciiTheme="minorEastAsia" w:hAnsiTheme="minorEastAsia" w:eastAsiaTheme="minorEastAsia"/>
                <w:b/>
                <w:bCs/>
                <w:kern w:val="0"/>
                <w:sz w:val="22"/>
                <w:szCs w:val="22"/>
                <w:lang w:bidi="ar"/>
              </w:rPr>
              <w:t>三星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b/>
                <w:bCs/>
                <w:sz w:val="22"/>
                <w:szCs w:val="22"/>
              </w:rPr>
            </w:pPr>
            <w:r>
              <w:rPr>
                <w:rFonts w:hint="eastAsia" w:asciiTheme="minorEastAsia" w:hAnsiTheme="minorEastAsia" w:eastAsiaTheme="minorEastAsia"/>
                <w:b/>
                <w:bCs/>
                <w:kern w:val="0"/>
                <w:sz w:val="22"/>
                <w:szCs w:val="22"/>
                <w:lang w:bidi="ar"/>
              </w:rPr>
              <w:t>四星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b/>
                <w:bCs/>
                <w:sz w:val="22"/>
                <w:szCs w:val="22"/>
              </w:rPr>
            </w:pPr>
            <w:r>
              <w:rPr>
                <w:rFonts w:hint="eastAsia" w:asciiTheme="minorEastAsia" w:hAnsiTheme="minorEastAsia" w:eastAsiaTheme="minorEastAsia"/>
                <w:b/>
                <w:bCs/>
                <w:kern w:val="0"/>
                <w:sz w:val="22"/>
                <w:szCs w:val="22"/>
                <w:lang w:bidi="ar"/>
              </w:rPr>
              <w:t>五星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b/>
                <w:bCs/>
                <w:sz w:val="22"/>
                <w:szCs w:val="22"/>
              </w:rPr>
            </w:pPr>
            <w:r>
              <w:rPr>
                <w:rFonts w:hint="eastAsia" w:asciiTheme="minorEastAsia" w:hAnsiTheme="minorEastAsia" w:eastAsiaTheme="minorEastAsia"/>
                <w:b/>
                <w:bCs/>
                <w:kern w:val="0"/>
                <w:sz w:val="22"/>
                <w:szCs w:val="22"/>
                <w:lang w:bidi="ar"/>
              </w:rPr>
              <w:t>改造</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硬装做法</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玄关区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地面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石塑地板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木地板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地砖</w:t>
            </w:r>
            <w:r>
              <w:rPr>
                <w:rFonts w:asciiTheme="minorEastAsia" w:hAnsiTheme="minorEastAsia" w:eastAsiaTheme="minorEastAsia"/>
                <w:kern w:val="0"/>
                <w:sz w:val="22"/>
                <w:szCs w:val="22"/>
                <w:lang w:bidi="ar"/>
              </w:rPr>
              <w:t>/仿木纹地砖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墙面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乳胶漆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墙纸</w:t>
            </w:r>
            <w:r>
              <w:rPr>
                <w:rFonts w:asciiTheme="minorEastAsia" w:hAnsiTheme="minorEastAsia" w:eastAsiaTheme="minorEastAsia"/>
                <w:kern w:val="0"/>
                <w:sz w:val="22"/>
                <w:szCs w:val="22"/>
                <w:lang w:bidi="ar"/>
              </w:rPr>
              <w:t>/护墙板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顶面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原始顶面乳胶漆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石膏板吊顶乳胶漆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强弱电箱设置形式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裸露式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隐藏式（在衣柜或挂画隐藏）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卫生间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地面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防滑地砖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墙面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墙砖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陶瓷大板</w:t>
            </w:r>
            <w:r>
              <w:rPr>
                <w:rFonts w:asciiTheme="minorEastAsia" w:hAnsiTheme="minorEastAsia" w:eastAsiaTheme="minorEastAsia"/>
                <w:kern w:val="0"/>
                <w:sz w:val="22"/>
                <w:szCs w:val="22"/>
                <w:lang w:bidi="ar"/>
              </w:rPr>
              <w:t>/岩板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顶面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铝扣板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防水石膏板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LED平板灯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照明筒灯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暖风</w:t>
            </w:r>
            <w:r>
              <w:rPr>
                <w:rFonts w:asciiTheme="minorEastAsia" w:hAnsiTheme="minorEastAsia" w:eastAsiaTheme="minorEastAsia"/>
                <w:kern w:val="0"/>
                <w:sz w:val="22"/>
                <w:szCs w:val="22"/>
                <w:lang w:bidi="ar"/>
              </w:rPr>
              <w:t>/排风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三合一浴霸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单体暖风机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座便器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落地式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20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挂墙式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21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卧室</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地面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石塑地板</w:t>
            </w:r>
            <w:r>
              <w:rPr>
                <w:rFonts w:asciiTheme="minorEastAsia" w:hAnsiTheme="minorEastAsia" w:eastAsiaTheme="minorEastAsia"/>
                <w:kern w:val="0"/>
                <w:sz w:val="22"/>
                <w:szCs w:val="22"/>
                <w:lang w:bidi="ar"/>
              </w:rPr>
              <w:t>/地砖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22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木地板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23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墙面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乳胶漆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24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墙纸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25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装饰墙板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26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顶面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原始顶面乳胶漆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石膏板吊顶乳胶漆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28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阳台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地面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防滑地砖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29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墙面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外墙涂料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30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顶面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原始顶面乳胶漆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通用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设置纱窗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32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家具配置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玄关区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设置挂衣钩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33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设置穿衣镜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34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设置玄关柜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35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设置换鞋凳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36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卧室</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床尺寸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1200宽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37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1500宽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38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1800宽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39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衣柜形式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挂帘式金属衣柜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挂帘式板材衣柜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移门式板材衣柜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窗帘形式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单层遮光布帘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纱帘</w:t>
            </w:r>
            <w:r>
              <w:rPr>
                <w:rFonts w:asciiTheme="minorEastAsia" w:hAnsiTheme="minorEastAsia" w:eastAsiaTheme="minorEastAsia"/>
                <w:kern w:val="0"/>
                <w:sz w:val="22"/>
                <w:szCs w:val="22"/>
                <w:lang w:bidi="ar"/>
              </w:rPr>
              <w:t>+遮光布帘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设置沙发、茶几等会客功能家具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设置写字桌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设置床头柜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卫生间</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镜子形式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镜子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镜柜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49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毛巾架形式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普通毛巾架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电热毛巾架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隔断形式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浴帘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玻璃隔断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淋浴花洒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手持花洒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手持花洒</w:t>
            </w:r>
            <w:r>
              <w:rPr>
                <w:rFonts w:asciiTheme="minorEastAsia" w:hAnsiTheme="minorEastAsia" w:eastAsiaTheme="minorEastAsia"/>
                <w:kern w:val="0"/>
                <w:sz w:val="22"/>
                <w:szCs w:val="22"/>
                <w:lang w:bidi="ar"/>
              </w:rPr>
              <w:t>+喷淋一体式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设置角篮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电器配置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家电品牌档次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基础系列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eastAsiaTheme="minorEastAsia"/>
                <w:sz w:val="22"/>
                <w:szCs w:val="22"/>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中端系列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eastAsiaTheme="minorEastAsia"/>
                <w:sz w:val="22"/>
                <w:szCs w:val="22"/>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高端系列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59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设置洗衣机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60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设置烘干机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61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设置电视机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62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设置冰箱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63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设置热水器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64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设置油烟机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65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设置电磁炉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asciiTheme="minorEastAsia" w:hAnsiTheme="minorEastAsia" w:eastAsiaTheme="minorEastAsia"/>
                <w:kern w:val="0"/>
                <w:sz w:val="22"/>
                <w:szCs w:val="22"/>
                <w:lang w:bidi="ar"/>
              </w:rPr>
              <w:t>66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eastAsiaTheme="minorEastAsia"/>
                <w:sz w:val="22"/>
                <w:szCs w:val="22"/>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设置微波炉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w:t>
            </w:r>
          </w:p>
        </w:tc>
      </w:tr>
      <w:tr>
        <w:tblPrEx>
          <w:tblCellMar>
            <w:top w:w="0" w:type="dxa"/>
            <w:left w:w="108" w:type="dxa"/>
            <w:bottom w:w="0" w:type="dxa"/>
            <w:right w:w="108" w:type="dxa"/>
          </w:tblCellMar>
        </w:tblPrEx>
        <w:trPr>
          <w:trHeight w:val="330"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textAlignment w:val="bottom"/>
              <w:rPr>
                <w:rFonts w:asciiTheme="minorEastAsia" w:hAnsiTheme="minorEastAsia" w:eastAsiaTheme="minorEastAsia"/>
                <w:sz w:val="22"/>
                <w:szCs w:val="22"/>
              </w:rPr>
            </w:pPr>
            <w:r>
              <w:rPr>
                <w:rFonts w:hint="eastAsia" w:asciiTheme="minorEastAsia" w:hAnsiTheme="minorEastAsia" w:eastAsiaTheme="minorEastAsia"/>
                <w:kern w:val="0"/>
                <w:sz w:val="22"/>
                <w:szCs w:val="22"/>
                <w:lang w:bidi="ar"/>
              </w:rPr>
              <w:t>注：本表格中●符号表示可选择的最低配置，○符号表示推荐配置，</w:t>
            </w:r>
            <w:r>
              <w:rPr>
                <w:rFonts w:asciiTheme="minorEastAsia" w:hAnsiTheme="minorEastAsia" w:eastAsiaTheme="minorEastAsia"/>
                <w:kern w:val="0"/>
                <w:sz w:val="22"/>
                <w:szCs w:val="22"/>
                <w:lang w:bidi="ar"/>
              </w:rPr>
              <w:t>-符号表示不适用。</w:t>
            </w:r>
          </w:p>
        </w:tc>
      </w:tr>
    </w:tbl>
    <w:p>
      <w:pPr>
        <w:rPr>
          <w:rFonts w:asciiTheme="minorEastAsia" w:hAnsiTheme="minorEastAsia" w:eastAsiaTheme="minorEastAsia"/>
        </w:rPr>
      </w:pPr>
    </w:p>
    <w:p/>
    <w:p/>
    <w:p/>
    <w:p/>
    <w:p>
      <w:pPr>
        <w:pStyle w:val="2"/>
        <w:jc w:val="left"/>
        <w:rPr>
          <w:rFonts w:asciiTheme="minorEastAsia" w:hAnsiTheme="minorEastAsia" w:eastAsiaTheme="minorEastAsia"/>
          <w:sz w:val="24"/>
          <w:szCs w:val="24"/>
        </w:rPr>
      </w:pPr>
      <w:bookmarkStart w:id="323" w:name="_Toc2674"/>
      <w:bookmarkStart w:id="324" w:name="_Toc19293"/>
      <w:bookmarkStart w:id="325" w:name="_Toc9815"/>
      <w:bookmarkStart w:id="326" w:name="_Toc1740"/>
      <w:bookmarkStart w:id="327" w:name="_Toc4938"/>
      <w:bookmarkStart w:id="328" w:name="_Toc18053"/>
      <w:bookmarkStart w:id="329" w:name="_Toc13658"/>
      <w:bookmarkStart w:id="330" w:name="_Toc14532"/>
      <w:r>
        <w:rPr>
          <w:rFonts w:hint="eastAsia" w:asciiTheme="minorEastAsia" w:hAnsiTheme="minorEastAsia" w:eastAsiaTheme="minorEastAsia"/>
          <w:sz w:val="24"/>
          <w:szCs w:val="24"/>
        </w:rPr>
        <w:t>附录C</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引用规范及标准</w:t>
      </w:r>
      <w:bookmarkEnd w:id="323"/>
      <w:bookmarkEnd w:id="324"/>
      <w:bookmarkEnd w:id="325"/>
      <w:bookmarkEnd w:id="326"/>
      <w:bookmarkEnd w:id="327"/>
      <w:bookmarkEnd w:id="328"/>
      <w:bookmarkEnd w:id="329"/>
      <w:bookmarkEnd w:id="330"/>
    </w:p>
    <w:p>
      <w:pPr>
        <w:numPr>
          <w:ilvl w:val="0"/>
          <w:numId w:val="8"/>
        </w:numPr>
        <w:rPr>
          <w:rFonts w:asciiTheme="minorEastAsia" w:hAnsiTheme="minorEastAsia" w:eastAsiaTheme="minorEastAsia"/>
          <w:b/>
          <w:bCs/>
          <w:lang w:bidi="ar"/>
        </w:rPr>
      </w:pPr>
      <w:r>
        <w:rPr>
          <w:rFonts w:hint="eastAsia" w:asciiTheme="minorEastAsia" w:hAnsiTheme="minorEastAsia" w:eastAsiaTheme="minorEastAsia"/>
          <w:b/>
          <w:bCs/>
          <w:lang w:bidi="ar"/>
        </w:rPr>
        <w:t>国家规范、标准；</w:t>
      </w:r>
    </w:p>
    <w:p>
      <w:pPr>
        <w:rPr>
          <w:rFonts w:asciiTheme="minorEastAsia" w:hAnsiTheme="minorEastAsia" w:eastAsiaTheme="minorEastAsia"/>
          <w:lang w:bidi="ar"/>
        </w:rPr>
      </w:pPr>
      <w:r>
        <w:rPr>
          <w:rFonts w:hint="eastAsia" w:asciiTheme="minorEastAsia" w:hAnsiTheme="minorEastAsia" w:eastAsiaTheme="minorEastAsia"/>
          <w:lang w:bidi="ar"/>
        </w:rPr>
        <w:t>《声环境质量标准》GB3096-</w:t>
      </w:r>
      <w:r>
        <w:rPr>
          <w:rFonts w:asciiTheme="minorEastAsia" w:hAnsiTheme="minorEastAsia" w:eastAsiaTheme="minorEastAsia"/>
          <w:lang w:bidi="ar"/>
        </w:rPr>
        <w:t>2008</w:t>
      </w:r>
    </w:p>
    <w:p>
      <w:pPr>
        <w:rPr>
          <w:rFonts w:asciiTheme="minorEastAsia" w:hAnsiTheme="minorEastAsia" w:eastAsiaTheme="minorEastAsia"/>
          <w:lang w:bidi="ar"/>
        </w:rPr>
      </w:pPr>
      <w:r>
        <w:rPr>
          <w:rFonts w:hint="eastAsia" w:asciiTheme="minorEastAsia" w:hAnsiTheme="minorEastAsia" w:eastAsiaTheme="minorEastAsia"/>
          <w:lang w:bidi="ar"/>
        </w:rPr>
        <w:t>《建筑设计防火规范》GB50016-2014(2018年版)</w:t>
      </w:r>
    </w:p>
    <w:p>
      <w:pPr>
        <w:rPr>
          <w:rFonts w:asciiTheme="minorEastAsia" w:hAnsiTheme="minorEastAsia" w:eastAsiaTheme="minorEastAsia"/>
          <w:lang w:bidi="ar"/>
        </w:rPr>
      </w:pPr>
      <w:r>
        <w:rPr>
          <w:rFonts w:hint="eastAsia" w:asciiTheme="minorEastAsia" w:hAnsiTheme="minorEastAsia" w:eastAsiaTheme="minorEastAsia"/>
          <w:lang w:bidi="ar"/>
        </w:rPr>
        <w:t>《建筑照明设计标准》GB50034-2013</w:t>
      </w:r>
    </w:p>
    <w:p>
      <w:pPr>
        <w:rPr>
          <w:rFonts w:asciiTheme="minorEastAsia" w:hAnsiTheme="minorEastAsia" w:eastAsiaTheme="minorEastAsia"/>
          <w:lang w:bidi="ar"/>
        </w:rPr>
      </w:pPr>
      <w:r>
        <w:rPr>
          <w:rFonts w:hint="eastAsia" w:asciiTheme="minorEastAsia" w:hAnsiTheme="minorEastAsia" w:eastAsiaTheme="minorEastAsia"/>
          <w:lang w:bidi="ar"/>
        </w:rPr>
        <w:t>《住宅设计规范》GB</w:t>
      </w:r>
      <w:r>
        <w:rPr>
          <w:rFonts w:asciiTheme="minorEastAsia" w:hAnsiTheme="minorEastAsia" w:eastAsiaTheme="minorEastAsia"/>
          <w:lang w:bidi="ar"/>
        </w:rPr>
        <w:t>50096-2011</w:t>
      </w:r>
    </w:p>
    <w:p>
      <w:pPr>
        <w:rPr>
          <w:rFonts w:asciiTheme="minorEastAsia" w:hAnsiTheme="minorEastAsia" w:eastAsiaTheme="minorEastAsia"/>
          <w:lang w:bidi="ar"/>
        </w:rPr>
      </w:pPr>
      <w:r>
        <w:rPr>
          <w:rFonts w:hint="eastAsia" w:asciiTheme="minorEastAsia" w:hAnsiTheme="minorEastAsia" w:eastAsiaTheme="minorEastAsia"/>
          <w:lang w:bidi="ar"/>
        </w:rPr>
        <w:t xml:space="preserve">《火灾自动报警系统设计规范》GB50116-2013 </w:t>
      </w:r>
    </w:p>
    <w:p>
      <w:pPr>
        <w:rPr>
          <w:rFonts w:asciiTheme="minorEastAsia" w:hAnsiTheme="minorEastAsia" w:eastAsiaTheme="minorEastAsia"/>
          <w:lang w:bidi="ar"/>
        </w:rPr>
      </w:pPr>
      <w:r>
        <w:rPr>
          <w:rFonts w:hint="eastAsia" w:asciiTheme="minorEastAsia" w:hAnsiTheme="minorEastAsia" w:eastAsiaTheme="minorEastAsia"/>
          <w:lang w:bidi="ar"/>
        </w:rPr>
        <w:t>《公共建筑节能设计标准》GB50189-2015</w:t>
      </w:r>
    </w:p>
    <w:p>
      <w:pPr>
        <w:rPr>
          <w:rFonts w:asciiTheme="minorEastAsia" w:hAnsiTheme="minorEastAsia" w:eastAsiaTheme="minorEastAsia"/>
          <w:lang w:bidi="ar"/>
        </w:rPr>
      </w:pPr>
      <w:r>
        <w:rPr>
          <w:rFonts w:hint="eastAsia" w:asciiTheme="minorEastAsia" w:hAnsiTheme="minorEastAsia" w:eastAsiaTheme="minorEastAsia"/>
          <w:lang w:bidi="ar"/>
        </w:rPr>
        <w:t>《</w:t>
      </w:r>
      <w:r>
        <w:rPr>
          <w:rFonts w:hint="eastAsia" w:asciiTheme="minorEastAsia" w:hAnsiTheme="minorEastAsia" w:eastAsiaTheme="minorEastAsia"/>
        </w:rPr>
        <w:t>建筑内部装修设计防火规范》GB50222-2017</w:t>
      </w:r>
    </w:p>
    <w:p>
      <w:pPr>
        <w:rPr>
          <w:rFonts w:asciiTheme="minorEastAsia" w:hAnsiTheme="minorEastAsia" w:eastAsiaTheme="minorEastAsia"/>
          <w:lang w:bidi="ar"/>
        </w:rPr>
      </w:pPr>
      <w:r>
        <w:rPr>
          <w:rFonts w:hint="eastAsia" w:asciiTheme="minorEastAsia" w:hAnsiTheme="minorEastAsia" w:eastAsiaTheme="minorEastAsia"/>
          <w:lang w:bidi="ar"/>
        </w:rPr>
        <w:t>《智能建筑设计标准》GB50314-2015</w:t>
      </w:r>
    </w:p>
    <w:p>
      <w:pPr>
        <w:rPr>
          <w:rFonts w:asciiTheme="minorEastAsia" w:hAnsiTheme="minorEastAsia" w:eastAsiaTheme="minorEastAsia"/>
          <w:lang w:bidi="ar"/>
        </w:rPr>
      </w:pPr>
      <w:r>
        <w:rPr>
          <w:rFonts w:hint="eastAsia" w:asciiTheme="minorEastAsia" w:hAnsiTheme="minorEastAsia" w:eastAsiaTheme="minorEastAsia"/>
          <w:lang w:bidi="ar"/>
        </w:rPr>
        <w:t>《民用建筑工程室内环境污染控制规范》GB50325-2020</w:t>
      </w:r>
    </w:p>
    <w:p>
      <w:pPr>
        <w:rPr>
          <w:rFonts w:asciiTheme="minorEastAsia" w:hAnsiTheme="minorEastAsia" w:eastAsiaTheme="minorEastAsia"/>
          <w:lang w:bidi="ar"/>
        </w:rPr>
      </w:pPr>
      <w:r>
        <w:rPr>
          <w:rFonts w:hint="eastAsia" w:asciiTheme="minorEastAsia" w:hAnsiTheme="minorEastAsia" w:eastAsiaTheme="minorEastAsia"/>
          <w:lang w:bidi="ar"/>
        </w:rPr>
        <w:t>《安全防范工程技术标准》GB50348</w:t>
      </w:r>
      <w:r>
        <w:rPr>
          <w:rFonts w:asciiTheme="minorEastAsia" w:hAnsiTheme="minorEastAsia" w:eastAsiaTheme="minorEastAsia"/>
          <w:lang w:bidi="ar"/>
        </w:rPr>
        <w:t>-2018</w:t>
      </w:r>
    </w:p>
    <w:p>
      <w:pPr>
        <w:rPr>
          <w:rFonts w:asciiTheme="minorEastAsia" w:hAnsiTheme="minorEastAsia" w:eastAsiaTheme="minorEastAsia"/>
          <w:lang w:bidi="ar"/>
        </w:rPr>
      </w:pPr>
      <w:r>
        <w:rPr>
          <w:rFonts w:hint="eastAsia" w:asciiTheme="minorEastAsia" w:hAnsiTheme="minorEastAsia" w:eastAsiaTheme="minorEastAsia"/>
          <w:lang w:bidi="ar"/>
        </w:rPr>
        <w:t>《民用建筑设计统一标准》GB50352-2019</w:t>
      </w:r>
    </w:p>
    <w:p>
      <w:pPr>
        <w:rPr>
          <w:rFonts w:asciiTheme="minorEastAsia" w:hAnsiTheme="minorEastAsia" w:eastAsiaTheme="minorEastAsia"/>
          <w:lang w:bidi="ar"/>
        </w:rPr>
      </w:pPr>
      <w:r>
        <w:rPr>
          <w:rFonts w:hint="eastAsia" w:asciiTheme="minorEastAsia" w:hAnsiTheme="minorEastAsia" w:eastAsiaTheme="minorEastAsia"/>
          <w:lang w:bidi="ar"/>
        </w:rPr>
        <w:t>《民用建筑供暖通风与空气调节设计规范》 GB50736-2012</w:t>
      </w:r>
    </w:p>
    <w:p>
      <w:pPr>
        <w:rPr>
          <w:rFonts w:asciiTheme="minorEastAsia" w:hAnsiTheme="minorEastAsia" w:eastAsiaTheme="minorEastAsia"/>
          <w:lang w:bidi="ar"/>
        </w:rPr>
      </w:pPr>
      <w:r>
        <w:rPr>
          <w:rFonts w:hint="eastAsia" w:asciiTheme="minorEastAsia" w:hAnsiTheme="minorEastAsia" w:eastAsiaTheme="minorEastAsia"/>
          <w:lang w:bidi="ar"/>
        </w:rPr>
        <w:t>《无障碍设计规范》GB50763-2012</w:t>
      </w:r>
    </w:p>
    <w:p>
      <w:pPr>
        <w:rPr>
          <w:rFonts w:asciiTheme="minorEastAsia" w:hAnsiTheme="minorEastAsia" w:eastAsiaTheme="minorEastAsia"/>
          <w:lang w:bidi="ar"/>
        </w:rPr>
      </w:pPr>
      <w:r>
        <w:rPr>
          <w:rFonts w:hint="eastAsia" w:asciiTheme="minorEastAsia" w:hAnsiTheme="minorEastAsia" w:eastAsiaTheme="minorEastAsia"/>
          <w:lang w:bidi="ar"/>
        </w:rPr>
        <w:t>《消防应急照明和疏散指示系统技术标准》GB51309-2018</w:t>
      </w:r>
    </w:p>
    <w:p>
      <w:pPr>
        <w:rPr>
          <w:rFonts w:asciiTheme="minorEastAsia" w:hAnsiTheme="minorEastAsia" w:eastAsiaTheme="minorEastAsia"/>
          <w:lang w:bidi="ar"/>
        </w:rPr>
      </w:pPr>
      <w:r>
        <w:rPr>
          <w:rFonts w:hint="eastAsia" w:asciiTheme="minorEastAsia" w:hAnsiTheme="minorEastAsia" w:eastAsiaTheme="minorEastAsia"/>
          <w:lang w:bidi="ar"/>
        </w:rPr>
        <w:t xml:space="preserve">《民用建筑电气设计标准》GB51348-2019 </w:t>
      </w:r>
    </w:p>
    <w:p>
      <w:pPr>
        <w:rPr>
          <w:rFonts w:asciiTheme="minorEastAsia" w:hAnsiTheme="minorEastAsia" w:eastAsiaTheme="minorEastAsia"/>
          <w:lang w:bidi="ar"/>
        </w:rPr>
      </w:pPr>
      <w:r>
        <w:rPr>
          <w:rFonts w:hint="eastAsia" w:asciiTheme="minorEastAsia" w:hAnsiTheme="minorEastAsia" w:eastAsiaTheme="minorEastAsia"/>
          <w:lang w:bidi="ar"/>
        </w:rPr>
        <w:t xml:space="preserve">《建筑节能与可再生能源利用通用规范》GB55015-2021 </w:t>
      </w:r>
    </w:p>
    <w:p>
      <w:pPr>
        <w:rPr>
          <w:rFonts w:asciiTheme="minorEastAsia" w:hAnsiTheme="minorEastAsia" w:eastAsiaTheme="minorEastAsia"/>
          <w:lang w:bidi="ar"/>
        </w:rPr>
      </w:pPr>
      <w:r>
        <w:rPr>
          <w:rFonts w:hint="eastAsia" w:asciiTheme="minorEastAsia" w:hAnsiTheme="minorEastAsia" w:eastAsiaTheme="minorEastAsia"/>
          <w:lang w:bidi="ar"/>
        </w:rPr>
        <w:t xml:space="preserve">《建筑环境通用规范》GB55016-2021 </w:t>
      </w:r>
    </w:p>
    <w:p>
      <w:pPr>
        <w:rPr>
          <w:rFonts w:asciiTheme="minorEastAsia" w:hAnsiTheme="minorEastAsia" w:eastAsiaTheme="minorEastAsia"/>
          <w:lang w:bidi="ar"/>
        </w:rPr>
      </w:pPr>
      <w:r>
        <w:rPr>
          <w:rFonts w:hint="eastAsia" w:asciiTheme="minorEastAsia" w:hAnsiTheme="minorEastAsia" w:eastAsiaTheme="minorEastAsia"/>
          <w:lang w:bidi="ar"/>
        </w:rPr>
        <w:t>《建筑与市政工程无障碍通用规范》GB55019-2021</w:t>
      </w:r>
    </w:p>
    <w:p>
      <w:pPr>
        <w:rPr>
          <w:rFonts w:asciiTheme="minorEastAsia" w:hAnsiTheme="minorEastAsia" w:eastAsiaTheme="minorEastAsia"/>
          <w:lang w:bidi="ar"/>
        </w:rPr>
      </w:pPr>
      <w:r>
        <w:rPr>
          <w:rFonts w:hint="eastAsia" w:asciiTheme="minorEastAsia" w:hAnsiTheme="minorEastAsia" w:eastAsiaTheme="minorEastAsia"/>
          <w:lang w:bidi="ar"/>
        </w:rPr>
        <w:t>《既有建筑鉴定与加固通用规范》GB55021</w:t>
      </w:r>
      <w:r>
        <w:rPr>
          <w:rFonts w:asciiTheme="minorEastAsia" w:hAnsiTheme="minorEastAsia" w:eastAsiaTheme="minorEastAsia"/>
          <w:lang w:bidi="ar"/>
        </w:rPr>
        <w:t>-2021</w:t>
      </w:r>
    </w:p>
    <w:p>
      <w:pPr>
        <w:rPr>
          <w:rFonts w:asciiTheme="minorEastAsia" w:hAnsiTheme="minorEastAsia" w:eastAsiaTheme="minorEastAsia"/>
          <w:lang w:bidi="ar"/>
        </w:rPr>
      </w:pPr>
      <w:r>
        <w:rPr>
          <w:rFonts w:hint="eastAsia" w:asciiTheme="minorEastAsia" w:hAnsiTheme="minorEastAsia" w:eastAsiaTheme="minorEastAsia"/>
          <w:lang w:bidi="ar"/>
        </w:rPr>
        <w:t>《既有建筑维护与改造通用规范》GB55022</w:t>
      </w:r>
      <w:r>
        <w:rPr>
          <w:rFonts w:asciiTheme="minorEastAsia" w:hAnsiTheme="minorEastAsia" w:eastAsiaTheme="minorEastAsia"/>
          <w:lang w:bidi="ar"/>
        </w:rPr>
        <w:t>-2021</w:t>
      </w:r>
    </w:p>
    <w:p>
      <w:pPr>
        <w:rPr>
          <w:rFonts w:asciiTheme="minorEastAsia" w:hAnsiTheme="minorEastAsia" w:eastAsiaTheme="minorEastAsia"/>
          <w:lang w:bidi="ar"/>
        </w:rPr>
      </w:pPr>
      <w:r>
        <w:rPr>
          <w:rFonts w:hint="eastAsia" w:asciiTheme="minorEastAsia" w:hAnsiTheme="minorEastAsia" w:eastAsiaTheme="minorEastAsia"/>
          <w:shd w:val="clear" w:color="auto" w:fill="FFFFFF"/>
        </w:rPr>
        <w:t>《宿舍、旅馆建筑项目规范》GB55025-2022</w:t>
      </w:r>
    </w:p>
    <w:p>
      <w:pPr>
        <w:rPr>
          <w:rFonts w:asciiTheme="minorEastAsia" w:hAnsiTheme="minorEastAsia" w:eastAsiaTheme="minorEastAsia"/>
          <w:lang w:bidi="ar"/>
        </w:rPr>
      </w:pPr>
      <w:r>
        <w:rPr>
          <w:rFonts w:hint="eastAsia" w:asciiTheme="minorEastAsia" w:hAnsiTheme="minorEastAsia" w:eastAsiaTheme="minorEastAsia"/>
          <w:lang w:bidi="ar"/>
        </w:rPr>
        <w:t>《安全防范工程通用规范》GB55029</w:t>
      </w:r>
      <w:r>
        <w:rPr>
          <w:rFonts w:asciiTheme="minorEastAsia" w:hAnsiTheme="minorEastAsia" w:eastAsiaTheme="minorEastAsia"/>
          <w:lang w:bidi="ar"/>
        </w:rPr>
        <w:t>-2022</w:t>
      </w:r>
    </w:p>
    <w:p>
      <w:pPr>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《建筑与市政工程防水通用规范》GB55030-2022</w:t>
      </w:r>
    </w:p>
    <w:p>
      <w:pPr>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《民用建筑通用规范》GB55031-2022</w:t>
      </w:r>
    </w:p>
    <w:p>
      <w:pPr>
        <w:rPr>
          <w:rFonts w:asciiTheme="minorEastAsia" w:hAnsiTheme="minorEastAsia" w:eastAsiaTheme="minorEastAsia"/>
          <w:b/>
          <w:bCs/>
          <w:lang w:bidi="ar"/>
        </w:rPr>
      </w:pPr>
      <w:r>
        <w:rPr>
          <w:rFonts w:hint="eastAsia" w:asciiTheme="minorEastAsia" w:hAnsiTheme="minorEastAsia" w:eastAsiaTheme="minorEastAsia"/>
          <w:b/>
          <w:bCs/>
          <w:lang w:bidi="ar"/>
        </w:rPr>
        <w:t>二、行业规程、标准；</w:t>
      </w:r>
    </w:p>
    <w:p>
      <w:pPr>
        <w:rPr>
          <w:rFonts w:asciiTheme="minorEastAsia" w:hAnsiTheme="minorEastAsia" w:eastAsiaTheme="minorEastAsia"/>
          <w:lang w:bidi="ar"/>
        </w:rPr>
      </w:pPr>
      <w:r>
        <w:rPr>
          <w:rFonts w:hint="eastAsia" w:asciiTheme="minorEastAsia" w:hAnsiTheme="minorEastAsia" w:eastAsiaTheme="minorEastAsia"/>
          <w:lang w:bidi="ar"/>
        </w:rPr>
        <w:t>《建筑玻璃应用技术规程》</w:t>
      </w:r>
      <w:r>
        <w:rPr>
          <w:rFonts w:asciiTheme="minorEastAsia" w:hAnsiTheme="minorEastAsia" w:eastAsiaTheme="minorEastAsia"/>
          <w:lang w:bidi="ar"/>
        </w:rPr>
        <w:t>JGJ113-2015</w:t>
      </w:r>
    </w:p>
    <w:p>
      <w:pPr>
        <w:rPr>
          <w:rFonts w:asciiTheme="minorEastAsia" w:hAnsiTheme="minorEastAsia" w:eastAsiaTheme="minorEastAsia"/>
          <w:lang w:bidi="ar"/>
        </w:rPr>
      </w:pPr>
      <w:r>
        <w:rPr>
          <w:rFonts w:hint="eastAsia" w:asciiTheme="minorEastAsia" w:hAnsiTheme="minorEastAsia" w:eastAsiaTheme="minorEastAsia"/>
          <w:lang w:bidi="ar"/>
        </w:rPr>
        <w:t>《住宅室内防水工程技术规程》</w:t>
      </w:r>
      <w:r>
        <w:rPr>
          <w:rFonts w:asciiTheme="minorEastAsia" w:hAnsiTheme="minorEastAsia" w:eastAsiaTheme="minorEastAsia"/>
          <w:lang w:bidi="ar"/>
        </w:rPr>
        <w:t>JGJ298-2013</w:t>
      </w:r>
    </w:p>
    <w:p>
      <w:pPr>
        <w:rPr>
          <w:rFonts w:asciiTheme="minorEastAsia" w:hAnsiTheme="minorEastAsia" w:eastAsiaTheme="minorEastAsia"/>
          <w:lang w:bidi="ar"/>
        </w:rPr>
      </w:pPr>
      <w:r>
        <w:rPr>
          <w:rFonts w:hint="eastAsia" w:asciiTheme="minorEastAsia" w:hAnsiTheme="minorEastAsia" w:eastAsiaTheme="minorEastAsia"/>
          <w:lang w:bidi="ar"/>
        </w:rPr>
        <w:t>《旅馆建筑设计规范》JGJ62</w:t>
      </w:r>
      <w:r>
        <w:rPr>
          <w:rFonts w:asciiTheme="minorEastAsia" w:hAnsiTheme="minorEastAsia" w:eastAsiaTheme="minorEastAsia"/>
          <w:lang w:bidi="ar"/>
        </w:rPr>
        <w:t>-2014</w:t>
      </w:r>
    </w:p>
    <w:p>
      <w:pPr>
        <w:rPr>
          <w:rFonts w:asciiTheme="minorEastAsia" w:hAnsiTheme="minorEastAsia" w:eastAsiaTheme="minorEastAsia"/>
          <w:lang w:bidi="ar"/>
        </w:rPr>
      </w:pPr>
      <w:r>
        <w:rPr>
          <w:rFonts w:hint="eastAsia"/>
          <w:shd w:val="clear" w:color="auto" w:fill="FFFFFF"/>
        </w:rPr>
        <w:t>《建筑地面工程防滑技术规程》</w:t>
      </w:r>
      <w:r>
        <w:rPr>
          <w:rFonts w:hint="eastAsia" w:asciiTheme="minorEastAsia" w:hAnsiTheme="minorEastAsia" w:eastAsiaTheme="minorEastAsia"/>
        </w:rPr>
        <w:t>JGJ/T331-2014</w:t>
      </w:r>
    </w:p>
    <w:p>
      <w:pPr>
        <w:rPr>
          <w:rFonts w:asciiTheme="minorEastAsia" w:hAnsiTheme="minorEastAsia" w:eastAsiaTheme="minorEastAsia"/>
          <w:lang w:bidi="ar"/>
        </w:rPr>
      </w:pPr>
      <w:r>
        <w:rPr>
          <w:rFonts w:hint="eastAsia" w:asciiTheme="minorEastAsia" w:hAnsiTheme="minorEastAsia" w:eastAsiaTheme="minorEastAsia"/>
          <w:lang w:bidi="ar"/>
        </w:rPr>
        <w:t>《公共建筑室内空气质量控制设计标准》JGJ/T461-2019</w:t>
      </w:r>
    </w:p>
    <w:p>
      <w:pPr>
        <w:rPr>
          <w:rFonts w:asciiTheme="minorEastAsia" w:hAnsiTheme="minorEastAsia" w:eastAsiaTheme="minorEastAsia"/>
          <w:lang w:bidi="ar"/>
        </w:rPr>
      </w:pPr>
      <w:r>
        <w:rPr>
          <w:rFonts w:hint="eastAsia" w:asciiTheme="minorEastAsia" w:hAnsiTheme="minorEastAsia" w:eastAsiaTheme="minorEastAsia"/>
          <w:lang w:bidi="ar"/>
        </w:rPr>
        <w:t xml:space="preserve">《公寓建筑设计标准》T/CECS768-2020 </w:t>
      </w:r>
    </w:p>
    <w:p>
      <w:pPr>
        <w:rPr>
          <w:rFonts w:asciiTheme="minorEastAsia" w:hAnsiTheme="minorEastAsia" w:eastAsiaTheme="minorEastAsia"/>
          <w:lang w:bidi="ar"/>
        </w:rPr>
      </w:pPr>
      <w:r>
        <w:rPr>
          <w:rFonts w:hint="eastAsia" w:asciiTheme="minorEastAsia" w:hAnsiTheme="minorEastAsia" w:eastAsiaTheme="minorEastAsia"/>
          <w:lang w:bidi="ar"/>
        </w:rPr>
        <w:t>《长租公寓综合性能评价标准》T/CECS778-2020</w:t>
      </w:r>
    </w:p>
    <w:p>
      <w:pPr>
        <w:rPr>
          <w:rFonts w:asciiTheme="minorEastAsia" w:hAnsiTheme="minorEastAsia" w:eastAsiaTheme="minorEastAsia"/>
          <w:b/>
          <w:bCs/>
          <w:lang w:bidi="ar"/>
        </w:rPr>
      </w:pPr>
      <w:r>
        <w:rPr>
          <w:rFonts w:hint="eastAsia" w:asciiTheme="minorEastAsia" w:hAnsiTheme="minorEastAsia" w:eastAsiaTheme="minorEastAsia"/>
          <w:b/>
          <w:bCs/>
          <w:lang w:bidi="ar"/>
        </w:rPr>
        <w:t>三、地方标准、规程及相关政策文件；</w:t>
      </w:r>
    </w:p>
    <w:p>
      <w:pPr>
        <w:rPr>
          <w:rFonts w:asciiTheme="minorEastAsia" w:hAnsiTheme="minorEastAsia" w:eastAsiaTheme="minorEastAsia"/>
          <w:lang w:bidi="ar"/>
        </w:rPr>
      </w:pPr>
      <w:r>
        <w:rPr>
          <w:rFonts w:hint="eastAsia" w:asciiTheme="minorEastAsia" w:hAnsiTheme="minorEastAsia" w:eastAsiaTheme="minorEastAsia"/>
          <w:lang w:bidi="ar"/>
        </w:rPr>
        <w:t>《住宅设计标准》DB</w:t>
      </w:r>
      <w:r>
        <w:rPr>
          <w:rFonts w:asciiTheme="minorEastAsia" w:hAnsiTheme="minorEastAsia" w:eastAsiaTheme="minorEastAsia"/>
          <w:lang w:bidi="ar"/>
        </w:rPr>
        <w:t>32/3920-2020</w:t>
      </w:r>
    </w:p>
    <w:p>
      <w:pPr>
        <w:rPr>
          <w:rFonts w:asciiTheme="minorEastAsia" w:hAnsiTheme="minorEastAsia" w:eastAsiaTheme="minorEastAsia"/>
          <w:lang w:bidi="ar"/>
        </w:rPr>
      </w:pPr>
      <w:r>
        <w:rPr>
          <w:rFonts w:hint="eastAsia" w:asciiTheme="minorEastAsia" w:hAnsiTheme="minorEastAsia" w:eastAsiaTheme="minorEastAsia"/>
          <w:lang w:bidi="ar"/>
        </w:rPr>
        <w:t>《民用建筑室内装修工程环境质量验收规程》DGJ32/J140-2012</w:t>
      </w:r>
    </w:p>
    <w:p>
      <w:pPr>
        <w:rPr>
          <w:rFonts w:asciiTheme="minorEastAsia" w:hAnsiTheme="minorEastAsia" w:eastAsiaTheme="minorEastAsia"/>
          <w:lang w:bidi="ar"/>
        </w:rPr>
      </w:pPr>
      <w:r>
        <w:rPr>
          <w:rFonts w:hint="eastAsia" w:asciiTheme="minorEastAsia" w:hAnsiTheme="minorEastAsia" w:eastAsiaTheme="minorEastAsia"/>
          <w:lang w:bidi="ar"/>
        </w:rPr>
        <w:t>《既有建筑改造施工图设计审查要点》（苏住建抗【2020】295号）</w:t>
      </w:r>
    </w:p>
    <w:p>
      <w:pPr>
        <w:rPr>
          <w:rFonts w:asciiTheme="minorEastAsia" w:hAnsiTheme="minorEastAsia" w:eastAsiaTheme="minorEastAsia"/>
          <w:lang w:bidi="ar"/>
        </w:rPr>
      </w:pPr>
      <w:r>
        <w:rPr>
          <w:rFonts w:hint="eastAsia" w:asciiTheme="minorEastAsia" w:hAnsiTheme="minorEastAsia" w:eastAsiaTheme="minorEastAsia"/>
          <w:lang w:bidi="ar"/>
        </w:rPr>
        <w:t>《苏州市城市更新既有建筑消防设计技术指南（试行）》苏住建消[2022]2号文</w:t>
      </w:r>
    </w:p>
    <w:p>
      <w:pPr>
        <w:rPr>
          <w:rFonts w:asciiTheme="minorEastAsia" w:hAnsiTheme="minorEastAsia" w:eastAsiaTheme="minorEastAsia"/>
          <w:lang w:bidi="ar"/>
        </w:rPr>
      </w:pPr>
      <w:r>
        <w:rPr>
          <w:rFonts w:hint="eastAsia" w:asciiTheme="minorEastAsia" w:hAnsiTheme="minorEastAsia" w:eastAsiaTheme="minorEastAsia"/>
          <w:lang w:bidi="ar"/>
        </w:rPr>
        <w:t>《苏州市建筑物配建停车位指标（2020版）》</w:t>
      </w:r>
    </w:p>
    <w:p>
      <w:pPr>
        <w:rPr>
          <w:rFonts w:asciiTheme="minorEastAsia" w:hAnsiTheme="minorEastAsia" w:eastAsiaTheme="minorEastAsia"/>
          <w:lang w:bidi="ar"/>
        </w:rPr>
      </w:pPr>
      <w:r>
        <w:rPr>
          <w:rFonts w:hint="eastAsia" w:asciiTheme="minorEastAsia" w:hAnsiTheme="minorEastAsia" w:eastAsiaTheme="minorEastAsia"/>
          <w:lang w:bidi="ar"/>
        </w:rPr>
        <w:t>《苏州市安全防范技术规范》</w:t>
      </w:r>
    </w:p>
    <w:p>
      <w:pPr>
        <w:rPr>
          <w:rFonts w:asciiTheme="minorEastAsia" w:hAnsiTheme="minorEastAsia" w:eastAsiaTheme="minorEastAsia"/>
          <w:lang w:bidi="ar"/>
        </w:rPr>
      </w:pPr>
      <w:r>
        <w:rPr>
          <w:rFonts w:hint="eastAsia" w:asciiTheme="minorEastAsia" w:hAnsiTheme="minorEastAsia" w:eastAsiaTheme="minorEastAsia"/>
          <w:lang w:bidi="ar"/>
        </w:rPr>
        <w:t>《苏州市人才乐居工程实施意见（试行）》（苏委办发〔2018〕54号）</w:t>
      </w:r>
    </w:p>
    <w:p>
      <w:pPr>
        <w:rPr>
          <w:rFonts w:asciiTheme="minorEastAsia" w:hAnsiTheme="minorEastAsia" w:eastAsiaTheme="minorEastAsia"/>
          <w:lang w:bidi="ar"/>
        </w:rPr>
      </w:pPr>
      <w:r>
        <w:rPr>
          <w:rFonts w:hint="eastAsia" w:asciiTheme="minorEastAsia" w:hAnsiTheme="minorEastAsia" w:eastAsiaTheme="minorEastAsia"/>
          <w:lang w:bidi="ar"/>
        </w:rPr>
        <w:t>《关于加快人才国际化引领产业高端化发展若干政策措施的意见》（苏委发〔2020〕17号）</w:t>
      </w:r>
    </w:p>
    <w:p>
      <w:pPr>
        <w:rPr>
          <w:rFonts w:asciiTheme="minorEastAsia" w:hAnsiTheme="minorEastAsia" w:eastAsiaTheme="minorEastAsia"/>
          <w:lang w:bidi="ar"/>
        </w:rPr>
      </w:pPr>
      <w:r>
        <w:rPr>
          <w:rFonts w:hint="eastAsia" w:asciiTheme="minorEastAsia" w:hAnsiTheme="minorEastAsia" w:eastAsiaTheme="minorEastAsia"/>
          <w:lang w:bidi="ar"/>
        </w:rPr>
        <w:t>《苏州市人才制度改革十五条》（苏委办发〔2021〕32号）</w:t>
      </w:r>
    </w:p>
    <w:p>
      <w:pPr>
        <w:rPr>
          <w:rFonts w:asciiTheme="minorEastAsia" w:hAnsiTheme="minorEastAsia" w:eastAsiaTheme="minorEastAsia"/>
          <w:lang w:bidi="ar"/>
        </w:rPr>
      </w:pPr>
      <w:r>
        <w:rPr>
          <w:rFonts w:hint="eastAsia" w:asciiTheme="minorEastAsia" w:hAnsiTheme="minorEastAsia" w:eastAsiaTheme="minorEastAsia"/>
          <w:lang w:bidi="ar"/>
        </w:rPr>
        <w:t>《关于加强苏州市人才租赁住房保障工作的若干意见》（苏委办发〔2021〕55号）</w:t>
      </w:r>
    </w:p>
    <w:p/>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STSong-Light">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roman"/>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9750444"/>
    </w:sdtPr>
    <w:sdtContent>
      <w:p>
        <w:pPr>
          <w:pStyle w:val="7"/>
          <w:jc w:val="right"/>
        </w:pPr>
        <w:r>
          <w:fldChar w:fldCharType="begin"/>
        </w:r>
        <w:r>
          <w:instrText xml:space="preserve">PAGE   \* MERGEFORMAT</w:instrText>
        </w:r>
        <w:r>
          <w:fldChar w:fldCharType="separate"/>
        </w:r>
        <w:r>
          <w:rPr>
            <w:lang w:val="zh-CN"/>
          </w:rPr>
          <w:t>27</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257A48"/>
    <w:multiLevelType w:val="singleLevel"/>
    <w:tmpl w:val="ED257A48"/>
    <w:lvl w:ilvl="0" w:tentative="0">
      <w:start w:val="1"/>
      <w:numFmt w:val="decimal"/>
      <w:lvlText w:val="%1."/>
      <w:lvlJc w:val="left"/>
      <w:pPr>
        <w:tabs>
          <w:tab w:val="left" w:pos="312"/>
        </w:tabs>
        <w:ind w:left="360" w:firstLine="0"/>
      </w:pPr>
    </w:lvl>
  </w:abstractNum>
  <w:abstractNum w:abstractNumId="1">
    <w:nsid w:val="127D75EE"/>
    <w:multiLevelType w:val="multilevel"/>
    <w:tmpl w:val="127D75E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B0542FB"/>
    <w:multiLevelType w:val="multilevel"/>
    <w:tmpl w:val="1B0542F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655B10DB"/>
    <w:multiLevelType w:val="multilevel"/>
    <w:tmpl w:val="655B10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AE88BF7"/>
    <w:multiLevelType w:val="singleLevel"/>
    <w:tmpl w:val="6AE88BF7"/>
    <w:lvl w:ilvl="0" w:tentative="0">
      <w:start w:val="1"/>
      <w:numFmt w:val="chineseCounting"/>
      <w:suff w:val="nothing"/>
      <w:lvlText w:val="%1、"/>
      <w:lvlJc w:val="left"/>
      <w:rPr>
        <w:rFonts w:hint="eastAsia"/>
      </w:rPr>
    </w:lvl>
  </w:abstractNum>
  <w:abstractNum w:abstractNumId="5">
    <w:nsid w:val="6EAB6000"/>
    <w:multiLevelType w:val="multilevel"/>
    <w:tmpl w:val="6EAB600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741D5D36"/>
    <w:multiLevelType w:val="multilevel"/>
    <w:tmpl w:val="741D5D3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7DCD04E7"/>
    <w:multiLevelType w:val="multilevel"/>
    <w:tmpl w:val="7DCD04E7"/>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num>
  <w:num w:numId="2">
    <w:abstractNumId w:val="1"/>
  </w:num>
  <w:num w:numId="3">
    <w:abstractNumId w:val="6"/>
  </w:num>
  <w:num w:numId="4">
    <w:abstractNumId w:val="2"/>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4NTVkMTg2ZGI2ZTQyYTIwYTIwZWQ0NTA5NjQ3ODEifQ=="/>
  </w:docVars>
  <w:rsids>
    <w:rsidRoot w:val="63BF2D77"/>
    <w:rsid w:val="001C1E67"/>
    <w:rsid w:val="002139DE"/>
    <w:rsid w:val="00263425"/>
    <w:rsid w:val="00693A9E"/>
    <w:rsid w:val="0075062E"/>
    <w:rsid w:val="00CD5876"/>
    <w:rsid w:val="011F0356"/>
    <w:rsid w:val="022E44A8"/>
    <w:rsid w:val="04784101"/>
    <w:rsid w:val="07034F22"/>
    <w:rsid w:val="08202AE5"/>
    <w:rsid w:val="08B81645"/>
    <w:rsid w:val="0B1A04E5"/>
    <w:rsid w:val="0F1763F0"/>
    <w:rsid w:val="0F963263"/>
    <w:rsid w:val="10AF3F7D"/>
    <w:rsid w:val="152A6F2A"/>
    <w:rsid w:val="170A3EB1"/>
    <w:rsid w:val="1F0A765A"/>
    <w:rsid w:val="217F0425"/>
    <w:rsid w:val="259830D2"/>
    <w:rsid w:val="26F45A22"/>
    <w:rsid w:val="26FC252E"/>
    <w:rsid w:val="2BDF043E"/>
    <w:rsid w:val="314A5DCF"/>
    <w:rsid w:val="39001149"/>
    <w:rsid w:val="3A583FD0"/>
    <w:rsid w:val="3E2E73DC"/>
    <w:rsid w:val="3E7B2EBC"/>
    <w:rsid w:val="3F47604E"/>
    <w:rsid w:val="43E723EA"/>
    <w:rsid w:val="49275219"/>
    <w:rsid w:val="50163CF1"/>
    <w:rsid w:val="54BB2DDD"/>
    <w:rsid w:val="55D00CA2"/>
    <w:rsid w:val="5CC739FF"/>
    <w:rsid w:val="5DEF5A0F"/>
    <w:rsid w:val="60353B5F"/>
    <w:rsid w:val="63BF2D77"/>
    <w:rsid w:val="64634131"/>
    <w:rsid w:val="671215F6"/>
    <w:rsid w:val="6AB9505D"/>
    <w:rsid w:val="6BD070A5"/>
    <w:rsid w:val="6CB01570"/>
    <w:rsid w:val="7453538E"/>
    <w:rsid w:val="751F33B7"/>
    <w:rsid w:val="79956AEF"/>
    <w:rsid w:val="79DD375D"/>
    <w:rsid w:val="7D7976EF"/>
    <w:rsid w:val="7EDA7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宋体" w:hAnsi="宋体" w:eastAsia="宋体" w:cs="宋体"/>
      <w:kern w:val="2"/>
      <w:sz w:val="24"/>
      <w:szCs w:val="24"/>
      <w:lang w:val="en-US" w:eastAsia="zh-CN" w:bidi="ar-SA"/>
    </w:rPr>
  </w:style>
  <w:style w:type="paragraph" w:styleId="2">
    <w:name w:val="heading 1"/>
    <w:basedOn w:val="1"/>
    <w:next w:val="1"/>
    <w:qFormat/>
    <w:uiPriority w:val="9"/>
    <w:pPr>
      <w:keepNext/>
      <w:keepLines/>
      <w:spacing w:before="240"/>
      <w:jc w:val="center"/>
      <w:outlineLvl w:val="0"/>
    </w:pPr>
    <w:rPr>
      <w:rFonts w:asciiTheme="majorHAnsi" w:hAnsiTheme="majorHAnsi" w:eastAsiaTheme="majorEastAsia" w:cstheme="majorBidi"/>
      <w:b/>
      <w:bCs/>
      <w:sz w:val="32"/>
      <w:szCs w:val="32"/>
    </w:rPr>
  </w:style>
  <w:style w:type="paragraph" w:styleId="3">
    <w:name w:val="heading 2"/>
    <w:basedOn w:val="1"/>
    <w:next w:val="1"/>
    <w:unhideWhenUsed/>
    <w:qFormat/>
    <w:uiPriority w:val="9"/>
    <w:pPr>
      <w:keepNext/>
      <w:keepLines/>
      <w:spacing w:before="260" w:after="260" w:line="288" w:lineRule="auto"/>
      <w:outlineLvl w:val="1"/>
    </w:pPr>
    <w:rPr>
      <w:rFonts w:cs="Times New Roman" w:asciiTheme="majorEastAsia" w:hAnsiTheme="majorEastAsia" w:eastAsiaTheme="majorEastAsia"/>
      <w:b/>
      <w:bCs/>
      <w:sz w:val="28"/>
      <w:szCs w:val="28"/>
    </w:rPr>
  </w:style>
  <w:style w:type="paragraph" w:styleId="4">
    <w:name w:val="heading 4"/>
    <w:basedOn w:val="1"/>
    <w:next w:val="1"/>
    <w:semiHidden/>
    <w:unhideWhenUsed/>
    <w:qFormat/>
    <w:uiPriority w:val="0"/>
    <w:pPr>
      <w:spacing w:beforeAutospacing="1" w:afterAutospacing="1"/>
      <w:outlineLvl w:val="3"/>
    </w:pPr>
    <w:rPr>
      <w:rFonts w:hint="eastAsia" w:cs="Times New Roman"/>
      <w:b/>
      <w:bCs/>
      <w:kern w:val="0"/>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annotation text"/>
    <w:basedOn w:val="1"/>
    <w:unhideWhenUsed/>
    <w:qFormat/>
    <w:uiPriority w:val="99"/>
  </w:style>
  <w:style w:type="paragraph" w:styleId="6">
    <w:name w:val="Balloon Text"/>
    <w:basedOn w:val="1"/>
    <w:link w:val="18"/>
    <w:qFormat/>
    <w:uiPriority w:val="0"/>
    <w:pPr>
      <w:spacing w:line="240" w:lineRule="auto"/>
    </w:pPr>
    <w:rPr>
      <w:sz w:val="18"/>
      <w:szCs w:val="18"/>
    </w:rPr>
  </w:style>
  <w:style w:type="paragraph" w:styleId="7">
    <w:name w:val="footer"/>
    <w:basedOn w:val="1"/>
    <w:unhideWhenUsed/>
    <w:qFormat/>
    <w:uiPriority w:val="99"/>
    <w:pPr>
      <w:tabs>
        <w:tab w:val="center" w:pos="4153"/>
        <w:tab w:val="right" w:pos="8306"/>
      </w:tabs>
      <w:snapToGrid w:val="0"/>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9">
    <w:name w:val="toc 1"/>
    <w:basedOn w:val="1"/>
    <w:next w:val="1"/>
    <w:unhideWhenUsed/>
    <w:qFormat/>
    <w:uiPriority w:val="39"/>
    <w:pPr>
      <w:spacing w:after="100"/>
    </w:pPr>
  </w:style>
  <w:style w:type="paragraph" w:styleId="10">
    <w:name w:val="toc 2"/>
    <w:basedOn w:val="1"/>
    <w:next w:val="1"/>
    <w:unhideWhenUsed/>
    <w:qFormat/>
    <w:uiPriority w:val="39"/>
    <w:pPr>
      <w:tabs>
        <w:tab w:val="right" w:leader="dot" w:pos="8296"/>
      </w:tabs>
      <w:spacing w:after="100"/>
      <w:ind w:left="240"/>
    </w:pPr>
  </w:style>
  <w:style w:type="character" w:styleId="13">
    <w:name w:val="Emphasis"/>
    <w:basedOn w:val="12"/>
    <w:qFormat/>
    <w:uiPriority w:val="20"/>
    <w:rPr>
      <w:i/>
      <w:iCs/>
    </w:rPr>
  </w:style>
  <w:style w:type="character" w:styleId="14">
    <w:name w:val="Hyperlink"/>
    <w:basedOn w:val="12"/>
    <w:unhideWhenUsed/>
    <w:qFormat/>
    <w:uiPriority w:val="99"/>
    <w:rPr>
      <w:color w:val="0563C1" w:themeColor="hyperlink"/>
      <w:u w:val="single"/>
      <w14:textFill>
        <w14:solidFill>
          <w14:schemeClr w14:val="hlink"/>
        </w14:solidFill>
      </w14:textFill>
    </w:rPr>
  </w:style>
  <w:style w:type="paragraph" w:customStyle="1" w:styleId="15">
    <w:name w:val="TOC 标题1"/>
    <w:basedOn w:val="2"/>
    <w:next w:val="1"/>
    <w:unhideWhenUsed/>
    <w:qFormat/>
    <w:uiPriority w:val="39"/>
    <w:pPr>
      <w:spacing w:line="259" w:lineRule="auto"/>
      <w:jc w:val="left"/>
      <w:outlineLvl w:val="9"/>
    </w:pPr>
    <w:rPr>
      <w:b w:val="0"/>
      <w:bCs w:val="0"/>
      <w:color w:val="2E75B6" w:themeColor="accent1" w:themeShade="BF"/>
      <w:kern w:val="0"/>
    </w:rPr>
  </w:style>
  <w:style w:type="paragraph" w:customStyle="1" w:styleId="16">
    <w:name w:val="人才指引样式"/>
    <w:basedOn w:val="1"/>
    <w:qFormat/>
    <w:uiPriority w:val="0"/>
    <w:rPr>
      <w:color w:val="000000"/>
      <w:kern w:val="0"/>
    </w:rPr>
  </w:style>
  <w:style w:type="paragraph" w:styleId="17">
    <w:name w:val="List Paragraph"/>
    <w:basedOn w:val="1"/>
    <w:qFormat/>
    <w:uiPriority w:val="99"/>
    <w:pPr>
      <w:ind w:firstLine="420" w:firstLineChars="200"/>
    </w:pPr>
  </w:style>
  <w:style w:type="character" w:customStyle="1" w:styleId="18">
    <w:name w:val="批注框文本 Char"/>
    <w:basedOn w:val="12"/>
    <w:link w:val="6"/>
    <w:qFormat/>
    <w:uiPriority w:val="0"/>
    <w:rPr>
      <w:rFonts w:ascii="宋体" w:hAnsi="宋体"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34</Pages>
  <Words>2790</Words>
  <Characters>15908</Characters>
  <Lines>132</Lines>
  <Paragraphs>37</Paragraphs>
  <TotalTime>1</TotalTime>
  <ScaleCrop>false</ScaleCrop>
  <LinksUpToDate>false</LinksUpToDate>
  <CharactersWithSpaces>18661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2022-11-07T08:13:00Z</dcterms:created>
  <dc:creator>颖</dc:creator>
  <cp:lastModifiedBy>admin</cp:lastModifiedBy>
  <dcterms:modified xsi:type="dcterms:W3CDTF">2023-12-01T05:55:05Z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3D58B0FE848B4D68A4A6211280BB62E9</vt:lpwstr>
  </property>
</Properties>
</file>